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4BD" w:rsidRPr="0081137D" w:rsidRDefault="00580006" w:rsidP="008113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Załącznik nr </w:t>
      </w:r>
      <w:r w:rsidR="006C3CA3">
        <w:rPr>
          <w:i/>
          <w:sz w:val="22"/>
          <w:szCs w:val="22"/>
        </w:rPr>
        <w:t>…</w:t>
      </w:r>
    </w:p>
    <w:p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734FA3">
            <w:r>
              <w:t>Filologia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734FA3">
            <w:r>
              <w:t>6 – studia I stopnia</w:t>
            </w:r>
          </w:p>
        </w:tc>
      </w:tr>
      <w:tr w:rsidR="00F644B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55F97">
            <w:r>
              <w:t>praktyczny</w:t>
            </w:r>
          </w:p>
        </w:tc>
      </w:tr>
      <w:tr w:rsidR="00F644B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734FA3">
            <w:r>
              <w:t>stacjonarne</w:t>
            </w:r>
          </w:p>
        </w:tc>
      </w:tr>
      <w:tr w:rsidR="00F644B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734FA3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Pr="000F7815" w:rsidRDefault="00734FA3" w:rsidP="00734FA3">
            <w:pPr>
              <w:rPr>
                <w:color w:val="339966"/>
              </w:rPr>
            </w:pPr>
            <w:r>
              <w:t>Współczesny transfer kulturowy / ILSF-1-SWTK</w:t>
            </w:r>
          </w:p>
        </w:tc>
      </w:tr>
      <w:tr w:rsidR="00734FA3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734FA3" w:rsidP="00734FA3"/>
        </w:tc>
      </w:tr>
      <w:tr w:rsidR="00734FA3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r>
              <w:t>Rok studiów</w:t>
            </w:r>
          </w:p>
          <w:p w:rsidR="00734FA3" w:rsidRDefault="00734FA3" w:rsidP="00734FA3"/>
          <w:p w:rsidR="00734FA3" w:rsidRDefault="00734FA3" w:rsidP="00734FA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26311B" w:rsidP="00734FA3">
            <w:r>
              <w:t>II</w:t>
            </w:r>
          </w:p>
          <w:p w:rsidR="00734FA3" w:rsidRDefault="00734FA3" w:rsidP="00734FA3"/>
        </w:tc>
      </w:tr>
      <w:tr w:rsidR="00734FA3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734FA3" w:rsidP="00734FA3"/>
        </w:tc>
      </w:tr>
      <w:tr w:rsidR="00734FA3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26311B" w:rsidP="00734FA3">
            <w:r>
              <w:t>IV</w:t>
            </w:r>
          </w:p>
        </w:tc>
      </w:tr>
      <w:tr w:rsidR="00734FA3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734FA3" w:rsidP="00734FA3">
            <w:pPr>
              <w:rPr>
                <w:sz w:val="22"/>
              </w:rPr>
            </w:pPr>
            <w:r>
              <w:rPr>
                <w:sz w:val="22"/>
              </w:rPr>
              <w:t>Ćwicze</w:t>
            </w:r>
            <w:r w:rsidR="0026311B">
              <w:rPr>
                <w:sz w:val="22"/>
              </w:rPr>
              <w:t>nia: 30 godz.</w:t>
            </w:r>
          </w:p>
        </w:tc>
      </w:tr>
      <w:tr w:rsidR="00734FA3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26311B" w:rsidP="00734FA3">
            <w:r>
              <w:t>1, w tym 1 ECTS praktyczny</w:t>
            </w:r>
          </w:p>
        </w:tc>
      </w:tr>
      <w:tr w:rsidR="00734FA3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B821A8" w:rsidP="00734FA3">
            <w:r>
              <w:t>Dr Ryszard Biberstajn</w:t>
            </w:r>
          </w:p>
        </w:tc>
      </w:tr>
      <w:tr w:rsidR="00734FA3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26311B" w:rsidP="00734FA3">
            <w:pPr>
              <w:rPr>
                <w:color w:val="339966"/>
              </w:rPr>
            </w:pPr>
            <w:r w:rsidRPr="0026311B">
              <w:t>Student posiada ogóln</w:t>
            </w:r>
            <w:r>
              <w:t>ą</w:t>
            </w:r>
            <w:r w:rsidRPr="0026311B">
              <w:t xml:space="preserve"> wiedzę</w:t>
            </w:r>
            <w:r>
              <w:t xml:space="preserve"> o kulturze oraz znajomość współczesnego życia kulturalnego.</w:t>
            </w:r>
          </w:p>
        </w:tc>
      </w:tr>
      <w:tr w:rsidR="00734FA3" w:rsidTr="00BF6899">
        <w:trPr>
          <w:cantSplit/>
          <w:trHeight w:hRule="exact" w:val="147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r>
              <w:t>Cel(cele) przedmiotu</w:t>
            </w:r>
          </w:p>
          <w:p w:rsidR="00BF6899" w:rsidRDefault="00BF6899" w:rsidP="00734FA3"/>
          <w:p w:rsidR="00BF6899" w:rsidRDefault="00BF6899" w:rsidP="00734FA3"/>
          <w:p w:rsidR="00BF6899" w:rsidRDefault="00BF6899" w:rsidP="00734FA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BF6899" w:rsidP="00734FA3">
            <w:pPr>
              <w:rPr>
                <w:rFonts w:ascii="Calibri" w:hAnsi="Calibri"/>
              </w:rPr>
            </w:pPr>
            <w:r w:rsidRPr="00A6218B">
              <w:t>Interpretowanie zjawisk kultury w ujęciu historycznym i współczesnym; rozumienie miejsca i perspektyw kultury europejskiej we współczesnym świecie; interpretowanie zjawisk kultury masowej, związków kultury wysokiej i popularnej; funkcjonowania mediów</w:t>
            </w:r>
            <w:r>
              <w:t>.</w:t>
            </w:r>
          </w:p>
          <w:p w:rsidR="00BF6899" w:rsidRDefault="00BF6899" w:rsidP="00734FA3">
            <w:pPr>
              <w:rPr>
                <w:rFonts w:ascii="Calibri" w:hAnsi="Calibri"/>
              </w:rPr>
            </w:pPr>
          </w:p>
          <w:p w:rsidR="00BF6899" w:rsidRDefault="00BF6899" w:rsidP="00734FA3">
            <w:pPr>
              <w:rPr>
                <w:rFonts w:ascii="Calibri" w:hAnsi="Calibri"/>
              </w:rPr>
            </w:pPr>
          </w:p>
          <w:p w:rsidR="00BF6899" w:rsidRDefault="00BF6899" w:rsidP="00734FA3">
            <w:pPr>
              <w:rPr>
                <w:rFonts w:ascii="Calibri" w:hAnsi="Calibri"/>
              </w:rPr>
            </w:pPr>
          </w:p>
          <w:p w:rsidR="00BF6899" w:rsidRPr="005C12C5" w:rsidRDefault="00BF6899" w:rsidP="00734FA3">
            <w:pPr>
              <w:rPr>
                <w:color w:val="00B050"/>
              </w:rPr>
            </w:pPr>
          </w:p>
        </w:tc>
      </w:tr>
      <w:tr w:rsidR="00734FA3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pPr>
              <w:jc w:val="center"/>
            </w:pPr>
          </w:p>
          <w:p w:rsidR="00734FA3" w:rsidRDefault="00734FA3" w:rsidP="00734FA3">
            <w:pPr>
              <w:pStyle w:val="Nagwek1"/>
            </w:pPr>
            <w:r>
              <w:t>II. EFEKTY UCZENIA SIĘ</w:t>
            </w:r>
          </w:p>
          <w:p w:rsidR="00734FA3" w:rsidRDefault="00734FA3" w:rsidP="00734FA3">
            <w:pPr>
              <w:jc w:val="center"/>
              <w:rPr>
                <w:color w:val="339966"/>
              </w:rPr>
            </w:pPr>
          </w:p>
        </w:tc>
      </w:tr>
      <w:tr w:rsidR="00734FA3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Pr="004504D7" w:rsidRDefault="00734FA3" w:rsidP="00734FA3">
            <w:pPr>
              <w:jc w:val="center"/>
              <w:rPr>
                <w:b/>
              </w:rPr>
            </w:pPr>
            <w:r w:rsidRPr="004504D7">
              <w:rPr>
                <w:b/>
              </w:rPr>
              <w:t>Symbol</w:t>
            </w:r>
            <w:r w:rsidRPr="004504D7">
              <w:rPr>
                <w:b/>
                <w:color w:val="000000" w:themeColor="text1"/>
              </w:rPr>
              <w:t>e</w:t>
            </w:r>
            <w:r w:rsidRPr="004504D7">
              <w:rPr>
                <w:b/>
              </w:rPr>
              <w:t xml:space="preserve"> efektów uczenia się</w:t>
            </w:r>
          </w:p>
          <w:p w:rsidR="00734FA3" w:rsidRDefault="00734FA3" w:rsidP="00734FA3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Pr="004504D7" w:rsidRDefault="00734FA3" w:rsidP="00734FA3">
            <w:pPr>
              <w:jc w:val="center"/>
              <w:rPr>
                <w:b/>
              </w:rPr>
            </w:pPr>
            <w:r w:rsidRPr="004504D7">
              <w:rPr>
                <w:b/>
              </w:rPr>
              <w:t>Potwierdzenie osiągnięcia efektów uczenia się</w:t>
            </w:r>
          </w:p>
          <w:p w:rsidR="00734FA3" w:rsidRDefault="00734FA3" w:rsidP="00734FA3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Pr="004504D7" w:rsidRDefault="00734FA3" w:rsidP="00734FA3">
            <w:pPr>
              <w:jc w:val="center"/>
              <w:rPr>
                <w:b/>
                <w:bCs/>
                <w:szCs w:val="20"/>
              </w:rPr>
            </w:pPr>
            <w:r w:rsidRPr="004504D7">
              <w:rPr>
                <w:b/>
                <w:bCs/>
                <w:szCs w:val="20"/>
              </w:rPr>
              <w:t>Odniesienie do efektów uczenia</w:t>
            </w:r>
            <w:r w:rsidR="00FE3F48" w:rsidRPr="004504D7">
              <w:rPr>
                <w:b/>
                <w:bCs/>
                <w:szCs w:val="20"/>
              </w:rPr>
              <w:t xml:space="preserve"> </w:t>
            </w:r>
            <w:r w:rsidRPr="004504D7">
              <w:rPr>
                <w:b/>
                <w:bCs/>
                <w:szCs w:val="20"/>
              </w:rPr>
              <w:t>się  dla kierunku studiów</w:t>
            </w:r>
          </w:p>
          <w:p w:rsidR="00734FA3" w:rsidRPr="00245815" w:rsidRDefault="00734FA3" w:rsidP="00734FA3">
            <w:pPr>
              <w:jc w:val="center"/>
              <w:rPr>
                <w:b/>
              </w:rPr>
            </w:pPr>
          </w:p>
        </w:tc>
      </w:tr>
      <w:tr w:rsidR="00734FA3" w:rsidTr="00CD37A2">
        <w:trPr>
          <w:cantSplit/>
          <w:trHeight w:hRule="exact" w:val="1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pPr>
              <w:jc w:val="center"/>
            </w:pPr>
          </w:p>
          <w:p w:rsidR="00FE3F48" w:rsidRPr="000D340E" w:rsidRDefault="00FE3F48" w:rsidP="00FE3F48">
            <w:pPr>
              <w:jc w:val="center"/>
            </w:pPr>
            <w:r>
              <w:t>ILSF-1-SWTK</w:t>
            </w:r>
            <w:r w:rsidRPr="000D340E">
              <w:t>_01</w:t>
            </w:r>
          </w:p>
          <w:p w:rsidR="00734FA3" w:rsidRDefault="00734FA3" w:rsidP="00734FA3">
            <w:pPr>
              <w:jc w:val="center"/>
              <w:rPr>
                <w:color w:val="339966"/>
              </w:rPr>
            </w:pPr>
          </w:p>
          <w:p w:rsidR="00734FA3" w:rsidRDefault="00734FA3" w:rsidP="00734FA3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734FA3" w:rsidP="00734FA3">
            <w:pPr>
              <w:jc w:val="center"/>
            </w:pPr>
          </w:p>
          <w:p w:rsidR="00734FA3" w:rsidRDefault="00734FA3" w:rsidP="00734FA3">
            <w:pPr>
              <w:jc w:val="both"/>
            </w:pPr>
            <w:r>
              <w:t>Posiada wiedzę w zakresie karty opisu przedmiotu (cele i efekty uczenia się) oraz zasad bezpieczeństwa i higieny pracy</w:t>
            </w:r>
            <w:r w:rsidR="00FE3F48">
              <w:t xml:space="preserve"> </w:t>
            </w:r>
            <w:r>
              <w:t>w odniesieniu do przedmiotu</w:t>
            </w:r>
            <w:r w:rsidR="00FE3F48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Pr="00245815" w:rsidRDefault="00734FA3" w:rsidP="00734F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E3F48" w:rsidRPr="00245815" w:rsidRDefault="00FE3F48" w:rsidP="00FE3F48">
            <w:pPr>
              <w:jc w:val="center"/>
              <w:rPr>
                <w:szCs w:val="20"/>
              </w:rPr>
            </w:pPr>
            <w:r w:rsidRPr="00245815">
              <w:rPr>
                <w:szCs w:val="20"/>
              </w:rPr>
              <w:t>F1_W03</w:t>
            </w:r>
          </w:p>
          <w:p w:rsidR="00FE3F48" w:rsidRPr="00245815" w:rsidRDefault="00FE3F48" w:rsidP="00FE3F48">
            <w:pPr>
              <w:jc w:val="center"/>
              <w:rPr>
                <w:szCs w:val="20"/>
              </w:rPr>
            </w:pPr>
            <w:r w:rsidRPr="00245815">
              <w:rPr>
                <w:szCs w:val="20"/>
              </w:rPr>
              <w:t>F1_W05</w:t>
            </w:r>
          </w:p>
          <w:p w:rsidR="00FE3F48" w:rsidRPr="00245815" w:rsidRDefault="00FE3F48" w:rsidP="00FE3F48">
            <w:pPr>
              <w:jc w:val="center"/>
              <w:rPr>
                <w:szCs w:val="20"/>
              </w:rPr>
            </w:pPr>
            <w:r w:rsidRPr="00245815">
              <w:t>F1_W08</w:t>
            </w:r>
          </w:p>
          <w:p w:rsidR="00734FA3" w:rsidRPr="00245815" w:rsidRDefault="00734FA3" w:rsidP="00734FA3">
            <w:pPr>
              <w:jc w:val="center"/>
              <w:rPr>
                <w:b/>
              </w:rPr>
            </w:pPr>
          </w:p>
        </w:tc>
      </w:tr>
      <w:tr w:rsidR="00734FA3" w:rsidTr="00144417">
        <w:trPr>
          <w:cantSplit/>
          <w:trHeight w:hRule="exact" w:val="326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3F48" w:rsidRDefault="00FE3F48" w:rsidP="00FE3F48">
            <w:pPr>
              <w:jc w:val="center"/>
            </w:pPr>
          </w:p>
          <w:p w:rsidR="00734FA3" w:rsidRDefault="00FE3F48" w:rsidP="00FE3F48">
            <w:pPr>
              <w:jc w:val="center"/>
            </w:pPr>
            <w:r>
              <w:t>ILSF-1-SWTK_02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FE3F48" w:rsidP="00FE3F48">
            <w:pPr>
              <w:ind w:right="-1"/>
            </w:pPr>
            <w:r>
              <w:t>M</w:t>
            </w:r>
            <w:r w:rsidRPr="00513693">
              <w:t>a uporządkowaną̨ wiedzę podstawową,  przydatną w praktyce w wybranych sferach działalności filologicznej, w zakresie nauk pomocniczych i pokrewnych  dla studiów filologicznych,</w:t>
            </w:r>
            <w:r>
              <w:t xml:space="preserve"> takich jak</w:t>
            </w:r>
            <w:r w:rsidRPr="00513693">
              <w:t xml:space="preserve"> nauki o kom</w:t>
            </w:r>
            <w:r>
              <w:t xml:space="preserve">unikacji społecznej i mediach, </w:t>
            </w:r>
            <w:r w:rsidRPr="00513693">
              <w:t>hispanista w obsłudze turystyczno-hotelarskiej</w:t>
            </w:r>
            <w:r>
              <w:t>, transfer kulturowy.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F48" w:rsidRDefault="00FE3F48" w:rsidP="00FE3F48">
            <w:pPr>
              <w:jc w:val="center"/>
            </w:pPr>
            <w:r>
              <w:t>F1_W02</w:t>
            </w:r>
          </w:p>
          <w:p w:rsidR="00734FA3" w:rsidRDefault="00734FA3" w:rsidP="00734FA3">
            <w:pPr>
              <w:jc w:val="center"/>
            </w:pPr>
          </w:p>
        </w:tc>
      </w:tr>
      <w:tr w:rsidR="00734FA3" w:rsidTr="00144417">
        <w:trPr>
          <w:cantSplit/>
          <w:trHeight w:hRule="exact" w:val="226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pPr>
              <w:jc w:val="center"/>
            </w:pPr>
          </w:p>
          <w:p w:rsidR="00734FA3" w:rsidRDefault="00144417" w:rsidP="00734FA3">
            <w:pPr>
              <w:jc w:val="center"/>
            </w:pPr>
            <w:r>
              <w:t>ILSF-1-SWTK_03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144417" w:rsidP="00144417">
            <w:r>
              <w:t xml:space="preserve">Rozpoznaje i identyfikuje rolę </w:t>
            </w:r>
            <w:r w:rsidRPr="00513693">
              <w:t xml:space="preserve"> instytucj</w:t>
            </w:r>
            <w:r>
              <w:t>i</w:t>
            </w:r>
            <w:r w:rsidRPr="00513693">
              <w:t xml:space="preserve"> społe</w:t>
            </w:r>
            <w:r>
              <w:t>cznych, gospodarczych i kultury</w:t>
            </w:r>
            <w:r w:rsidRPr="00513693">
              <w:t xml:space="preserve"> (teatr, </w:t>
            </w:r>
            <w:r>
              <w:t>muzea</w:t>
            </w:r>
            <w:r w:rsidRPr="00513693">
              <w:t>, biblioteki</w:t>
            </w:r>
            <w:r>
              <w:t xml:space="preserve">) </w:t>
            </w:r>
            <w:r w:rsidRPr="00513693">
              <w:t>oraz źródłach przekazu (Internet, prasa) przydatną w praktyce w wybranych sferach działalności filologicznej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144417" w:rsidP="00734FA3">
            <w:pPr>
              <w:jc w:val="center"/>
            </w:pPr>
            <w:r>
              <w:t>F1_W04</w:t>
            </w:r>
          </w:p>
        </w:tc>
      </w:tr>
      <w:tr w:rsidR="00734FA3" w:rsidTr="00144417">
        <w:trPr>
          <w:cantSplit/>
          <w:trHeight w:hRule="exact" w:val="185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34FA3" w:rsidRDefault="00734FA3" w:rsidP="00734FA3">
            <w:pPr>
              <w:jc w:val="center"/>
            </w:pPr>
          </w:p>
          <w:p w:rsidR="00734FA3" w:rsidRDefault="00144417" w:rsidP="00734FA3">
            <w:pPr>
              <w:jc w:val="center"/>
            </w:pPr>
            <w:r>
              <w:t>ILSF-1-SWTK_04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144417" w:rsidP="00144417">
            <w:r>
              <w:t>M</w:t>
            </w:r>
            <w:r w:rsidRPr="003245EA">
              <w:t xml:space="preserve">a podstawową </w:t>
            </w:r>
            <w:r>
              <w:t>wiedzę o człowieku jako twórcy</w:t>
            </w:r>
            <w:r w:rsidRPr="003245EA">
              <w:t xml:space="preserve"> kultury, zna zasady prawa autorskiego, w tym samodzielnego przygotowywania projektów</w:t>
            </w:r>
            <w:r>
              <w:t xml:space="preserve"> związanych z kulturą.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34FA3" w:rsidRDefault="00144417" w:rsidP="00734FA3">
            <w:pPr>
              <w:jc w:val="center"/>
            </w:pPr>
            <w:r>
              <w:t>F1_W08</w:t>
            </w:r>
          </w:p>
        </w:tc>
      </w:tr>
      <w:tr w:rsidR="00144417" w:rsidTr="00144417">
        <w:trPr>
          <w:cantSplit/>
          <w:trHeight w:hRule="exact" w:val="185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44417" w:rsidRDefault="00144417" w:rsidP="00734FA3">
            <w:pPr>
              <w:jc w:val="center"/>
            </w:pPr>
            <w:r>
              <w:t>ILSF-1-SWTK_05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44417" w:rsidRDefault="00144417" w:rsidP="00144417">
            <w:r>
              <w:t xml:space="preserve">Absolwent potrafi </w:t>
            </w:r>
            <w:r w:rsidRPr="003245EA">
              <w:t xml:space="preserve">samodzielnie zdobywać wiedzę i poszerzać umiejętności zawodowe potrzebne w działalności filologicznej </w:t>
            </w:r>
            <w:r>
              <w:t>związanej z transferem kultury.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44417" w:rsidRDefault="00144417" w:rsidP="00734FA3">
            <w:pPr>
              <w:jc w:val="center"/>
            </w:pPr>
            <w:r>
              <w:t>F1_U10</w:t>
            </w:r>
          </w:p>
        </w:tc>
      </w:tr>
      <w:tr w:rsidR="00144417" w:rsidTr="00144417">
        <w:trPr>
          <w:cantSplit/>
          <w:trHeight w:hRule="exact" w:val="111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44417" w:rsidRDefault="00144417" w:rsidP="00734FA3">
            <w:pPr>
              <w:jc w:val="center"/>
            </w:pPr>
            <w:r>
              <w:t>ILSF-1-SWTK_06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44417" w:rsidRPr="00144417" w:rsidRDefault="00144417" w:rsidP="00144417">
            <w:r w:rsidRPr="00144417">
              <w:t>Absolwent potrafi merytorycznie argumentować własne poglądy oraz poglądy innych autorów.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44417" w:rsidRDefault="00144417" w:rsidP="00734FA3">
            <w:pPr>
              <w:jc w:val="center"/>
            </w:pPr>
            <w:r>
              <w:t>F1_U04</w:t>
            </w:r>
          </w:p>
        </w:tc>
      </w:tr>
      <w:tr w:rsidR="00220F50" w:rsidTr="000230DA">
        <w:trPr>
          <w:cantSplit/>
          <w:trHeight w:hRule="exact" w:val="21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20F50" w:rsidRDefault="00220F50" w:rsidP="00734FA3">
            <w:pPr>
              <w:jc w:val="center"/>
            </w:pPr>
            <w:r>
              <w:t>ILSF-1-SWTK_07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20F50" w:rsidRPr="00220F50" w:rsidRDefault="00220F50" w:rsidP="00220F50">
            <w:r w:rsidRPr="00220F50">
              <w:t xml:space="preserve">Absolwent potrafi porozumiewać się z wykorzystaniem różnych technik komunikacyjnych ze specjalistami i niespecjalistami w wybranej sferze działalności filologicznej w zakresie nauk o kulturze.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20F50" w:rsidRDefault="00220F50" w:rsidP="00734FA3">
            <w:pPr>
              <w:jc w:val="center"/>
            </w:pPr>
            <w:r>
              <w:t>F1_U05</w:t>
            </w:r>
          </w:p>
          <w:p w:rsidR="00220F50" w:rsidRDefault="00220F50" w:rsidP="00734FA3">
            <w:pPr>
              <w:jc w:val="center"/>
            </w:pPr>
          </w:p>
          <w:p w:rsidR="00220F50" w:rsidRDefault="00220F50" w:rsidP="00734FA3">
            <w:pPr>
              <w:jc w:val="center"/>
            </w:pPr>
          </w:p>
        </w:tc>
      </w:tr>
      <w:tr w:rsidR="000230DA" w:rsidTr="000230DA">
        <w:trPr>
          <w:cantSplit/>
          <w:trHeight w:hRule="exact" w:val="255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30DA" w:rsidRDefault="000230DA" w:rsidP="000230DA">
            <w:pPr>
              <w:jc w:val="center"/>
            </w:pPr>
            <w:r>
              <w:lastRenderedPageBreak/>
              <w:t>ILSF-1-SWTK_08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30DA" w:rsidRPr="000230DA" w:rsidRDefault="000230DA" w:rsidP="000230DA">
            <w:r w:rsidRPr="000230DA">
              <w:t>Absolwent j</w:t>
            </w:r>
            <w:r>
              <w:t>est gotów do brania udziału</w:t>
            </w:r>
            <w:r w:rsidRPr="000230DA">
              <w:t xml:space="preserve"> w życiu kulturalnym i społecznym oraz wykorzystywania aktualnych wydarzeń na rzecz środowiska społecznego. Wykazuje aktywną postawę w sprawach związanych z dziedzictwem</w:t>
            </w:r>
            <w:r>
              <w:t xml:space="preserve"> kulturowym.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30DA" w:rsidRDefault="000230DA" w:rsidP="000230DA">
            <w:pPr>
              <w:jc w:val="center"/>
            </w:pPr>
            <w:r>
              <w:t>F1_K05</w:t>
            </w:r>
          </w:p>
          <w:p w:rsidR="000230DA" w:rsidRDefault="000230DA" w:rsidP="000230DA">
            <w:pPr>
              <w:jc w:val="center"/>
            </w:pPr>
            <w:r>
              <w:t>F1_K08</w:t>
            </w:r>
          </w:p>
        </w:tc>
      </w:tr>
      <w:tr w:rsidR="000230DA" w:rsidTr="000230DA">
        <w:trPr>
          <w:cantSplit/>
          <w:trHeight w:hRule="exact" w:val="8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30DA" w:rsidRDefault="000230DA" w:rsidP="000230D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30DA" w:rsidRPr="00144417" w:rsidRDefault="000230DA" w:rsidP="000230DA"/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30DA" w:rsidRDefault="000230DA" w:rsidP="000230DA">
            <w:pPr>
              <w:jc w:val="center"/>
            </w:pP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Pr="004504D7" w:rsidRDefault="00E00FC6" w:rsidP="00F644BD">
            <w:pPr>
              <w:jc w:val="center"/>
            </w:pPr>
            <w:bookmarkStart w:id="0" w:name="_GoBack"/>
            <w:r w:rsidRPr="004504D7">
              <w:t>Symbol</w:t>
            </w:r>
            <w:bookmarkEnd w:id="0"/>
          </w:p>
        </w:tc>
        <w:tc>
          <w:tcPr>
            <w:tcW w:w="6639" w:type="dxa"/>
            <w:gridSpan w:val="6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291B75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Default="00414321" w:rsidP="00066577">
            <w:pPr>
              <w:jc w:val="both"/>
            </w:pPr>
            <w:r>
              <w:t>Omówienie przedmiotu: zapoznanie studentów</w:t>
            </w:r>
            <w:r w:rsidR="00291B75">
              <w:t xml:space="preserve"> </w:t>
            </w:r>
            <w:r>
              <w:t xml:space="preserve">z </w:t>
            </w:r>
            <w:r w:rsidR="00066577">
              <w:t xml:space="preserve">kartą </w:t>
            </w:r>
            <w:r w:rsidR="00520CC5">
              <w:t xml:space="preserve">opisu </w:t>
            </w:r>
            <w:r w:rsidR="00066577">
              <w:t>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celami przedmiotu realizowanymi w trakcie zajęć. Zapoznanie z zasadami bezpieczeństwa i higieny pracy w odniesieniu do przedmiotu</w:t>
            </w:r>
            <w:r w:rsidR="00291B75">
              <w:t>.</w:t>
            </w:r>
          </w:p>
        </w:tc>
        <w:tc>
          <w:tcPr>
            <w:tcW w:w="1827" w:type="dxa"/>
            <w:shd w:val="clear" w:color="auto" w:fill="auto"/>
          </w:tcPr>
          <w:p w:rsidR="00E00FC6" w:rsidRDefault="00291B75">
            <w:r>
              <w:t>ILSF-1-SWTK</w:t>
            </w:r>
            <w:r w:rsidRPr="000D340E">
              <w:t>_01</w:t>
            </w:r>
          </w:p>
          <w:p w:rsidR="00E00FC6" w:rsidRDefault="00E00FC6"/>
        </w:tc>
      </w:tr>
      <w:tr w:rsidR="00E00FC6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rPr>
                <w:bCs/>
                <w:sz w:val="22"/>
                <w:szCs w:val="22"/>
              </w:rPr>
            </w:pPr>
            <w:r w:rsidRPr="00767418">
              <w:rPr>
                <w:bCs/>
                <w:sz w:val="22"/>
                <w:szCs w:val="22"/>
              </w:rPr>
              <w:t xml:space="preserve">Językowy wymiar kultury. </w:t>
            </w:r>
            <w:hyperlink r:id="rId8" w:history="1">
              <w:r w:rsidRPr="00767418">
                <w:rPr>
                  <w:bCs/>
                  <w:sz w:val="22"/>
                  <w:szCs w:val="22"/>
                </w:rPr>
                <w:t>Kultura duchowa</w:t>
              </w:r>
            </w:hyperlink>
            <w:r w:rsidRPr="00767418">
              <w:rPr>
                <w:bCs/>
                <w:sz w:val="22"/>
                <w:szCs w:val="22"/>
              </w:rPr>
              <w:t xml:space="preserve">: </w:t>
            </w:r>
            <w:hyperlink r:id="rId9" w:history="1">
              <w:r w:rsidRPr="00767418">
                <w:rPr>
                  <w:bCs/>
                  <w:sz w:val="22"/>
                  <w:szCs w:val="22"/>
                </w:rPr>
                <w:t>wierzenia</w:t>
              </w:r>
            </w:hyperlink>
            <w:r w:rsidRPr="00767418">
              <w:rPr>
                <w:bCs/>
                <w:sz w:val="22"/>
                <w:szCs w:val="22"/>
              </w:rPr>
              <w:t xml:space="preserve">, </w:t>
            </w:r>
            <w:hyperlink r:id="rId10" w:history="1">
              <w:r w:rsidRPr="00767418">
                <w:rPr>
                  <w:bCs/>
                  <w:sz w:val="22"/>
                  <w:szCs w:val="22"/>
                </w:rPr>
                <w:t>wiedza</w:t>
              </w:r>
            </w:hyperlink>
            <w:r w:rsidRPr="00767418">
              <w:rPr>
                <w:bCs/>
                <w:sz w:val="22"/>
                <w:szCs w:val="22"/>
              </w:rPr>
              <w:t xml:space="preserve">, </w:t>
            </w:r>
            <w:hyperlink r:id="rId11" w:history="1">
              <w:r w:rsidRPr="00767418">
                <w:rPr>
                  <w:bCs/>
                  <w:sz w:val="22"/>
                  <w:szCs w:val="22"/>
                </w:rPr>
                <w:t>literatura</w:t>
              </w:r>
            </w:hyperlink>
            <w:r w:rsidRPr="00767418">
              <w:rPr>
                <w:bCs/>
                <w:sz w:val="22"/>
                <w:szCs w:val="22"/>
              </w:rPr>
              <w:t xml:space="preserve"> i wszelkiego rodzaju </w:t>
            </w:r>
            <w:hyperlink r:id="rId12" w:history="1">
              <w:r w:rsidRPr="00767418">
                <w:rPr>
                  <w:bCs/>
                  <w:sz w:val="22"/>
                  <w:szCs w:val="22"/>
                </w:rPr>
                <w:t>pi</w:t>
              </w:r>
            </w:hyperlink>
            <w:hyperlink r:id="rId13" w:history="1">
              <w:r w:rsidRPr="00767418">
                <w:rPr>
                  <w:bCs/>
                  <w:sz w:val="22"/>
                  <w:szCs w:val="22"/>
                </w:rPr>
                <w:t>śmiennictwo</w:t>
              </w:r>
            </w:hyperlink>
            <w:r w:rsidRPr="00767418">
              <w:rPr>
                <w:bCs/>
                <w:sz w:val="22"/>
                <w:szCs w:val="22"/>
              </w:rPr>
              <w:t xml:space="preserve">. </w:t>
            </w:r>
          </w:p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7418">
              <w:rPr>
                <w:sz w:val="22"/>
                <w:szCs w:val="22"/>
              </w:rPr>
              <w:t>Treści językowe, jako element i nośnik kultury.</w:t>
            </w:r>
          </w:p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7418">
              <w:rPr>
                <w:sz w:val="22"/>
                <w:szCs w:val="22"/>
              </w:rPr>
              <w:t xml:space="preserve">Narodziny i rozprzestrzenianie się pisma, jako przykład transferu kulturowego. </w:t>
            </w:r>
          </w:p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</w:pPr>
            <w:r>
              <w:rPr>
                <w:sz w:val="22"/>
                <w:szCs w:val="22"/>
              </w:rPr>
              <w:t xml:space="preserve">- Wynalazek druku i jego wpływ </w:t>
            </w:r>
            <w:r w:rsidRPr="00767418">
              <w:rPr>
                <w:sz w:val="22"/>
                <w:szCs w:val="22"/>
              </w:rPr>
              <w:t>na szybkość transferu.</w:t>
            </w:r>
          </w:p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bCs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7418">
              <w:rPr>
                <w:sz w:val="22"/>
                <w:szCs w:val="22"/>
              </w:rPr>
              <w:t>Rola przek</w:t>
            </w:r>
            <w:r>
              <w:rPr>
                <w:sz w:val="22"/>
                <w:szCs w:val="22"/>
              </w:rPr>
              <w:t>ładu pisemnego</w:t>
            </w:r>
            <w:r w:rsidRPr="00767418">
              <w:rPr>
                <w:sz w:val="22"/>
                <w:szCs w:val="22"/>
              </w:rPr>
              <w:t xml:space="preserve"> jako medium w przekazywaniu treści między kulturami</w:t>
            </w:r>
            <w:r>
              <w:rPr>
                <w:sz w:val="22"/>
                <w:szCs w:val="22"/>
              </w:rPr>
              <w:t>.</w:t>
            </w:r>
          </w:p>
          <w:p w:rsidR="00E00FC6" w:rsidRDefault="00E00FC6"/>
          <w:p w:rsidR="00E00FC6" w:rsidRDefault="00E00FC6"/>
        </w:tc>
        <w:tc>
          <w:tcPr>
            <w:tcW w:w="1827" w:type="dxa"/>
            <w:shd w:val="clear" w:color="auto" w:fill="auto"/>
          </w:tcPr>
          <w:p w:rsidR="00767418" w:rsidRDefault="00767418" w:rsidP="00767418">
            <w:pPr>
              <w:ind w:left="-72" w:firstLine="72"/>
            </w:pPr>
            <w:r>
              <w:t>ILSF-1-SWTK</w:t>
            </w:r>
            <w:r w:rsidDel="00925A58">
              <w:t xml:space="preserve"> </w:t>
            </w:r>
            <w:r>
              <w:t>_03</w:t>
            </w:r>
          </w:p>
          <w:p w:rsidR="00E00FC6" w:rsidRDefault="00767418" w:rsidP="00767418">
            <w:r>
              <w:t>ILSF-1-SWTK</w:t>
            </w:r>
            <w:r w:rsidDel="00925A58">
              <w:t xml:space="preserve"> </w:t>
            </w:r>
            <w:r>
              <w:t>_06</w:t>
            </w:r>
          </w:p>
        </w:tc>
      </w:tr>
      <w:tr w:rsidR="0076741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67418" w:rsidRDefault="00767418">
            <w:r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ind w:left="-72"/>
              <w:rPr>
                <w:bCs/>
              </w:rPr>
            </w:pPr>
            <w:r w:rsidRPr="00767418">
              <w:rPr>
                <w:bCs/>
                <w:sz w:val="22"/>
                <w:szCs w:val="22"/>
              </w:rPr>
              <w:t>Mity biblijne o stworzeniu i potopie; ich geneza i konsekwencje dla kultury Zachodu, w tym teorii kosmologicznych i antropologicznych.</w:t>
            </w:r>
          </w:p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rPr>
                <w:bCs/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767418" w:rsidRDefault="00767418" w:rsidP="00767418">
            <w:r>
              <w:t>ILSF-1-SWTK</w:t>
            </w:r>
            <w:r w:rsidDel="00925A58">
              <w:t xml:space="preserve"> </w:t>
            </w:r>
            <w:r>
              <w:t>_04</w:t>
            </w:r>
          </w:p>
          <w:p w:rsidR="00767418" w:rsidRDefault="00767418" w:rsidP="00767418">
            <w:pPr>
              <w:ind w:left="-72" w:firstLine="72"/>
            </w:pPr>
          </w:p>
        </w:tc>
      </w:tr>
      <w:tr w:rsidR="0076741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67418" w:rsidRDefault="00767418">
            <w:r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ind w:left="-72"/>
              <w:rPr>
                <w:bCs/>
              </w:rPr>
            </w:pPr>
            <w:proofErr w:type="spellStart"/>
            <w:r w:rsidRPr="00767418">
              <w:rPr>
                <w:bCs/>
                <w:sz w:val="22"/>
                <w:szCs w:val="22"/>
              </w:rPr>
              <w:t>Septuaginta</w:t>
            </w:r>
            <w:proofErr w:type="spellEnd"/>
            <w:r w:rsidRPr="00767418">
              <w:rPr>
                <w:bCs/>
                <w:sz w:val="22"/>
                <w:szCs w:val="22"/>
              </w:rPr>
              <w:t xml:space="preserve"> i Wulgata jako przykład transferu kulturowego. </w:t>
            </w:r>
          </w:p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rPr>
                <w:bCs/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767418" w:rsidRDefault="00767418" w:rsidP="00767418">
            <w:r>
              <w:t>ILSF-1-SWTK</w:t>
            </w:r>
            <w:r w:rsidDel="00925A58">
              <w:t xml:space="preserve"> </w:t>
            </w:r>
            <w:r>
              <w:t>_06</w:t>
            </w:r>
          </w:p>
          <w:p w:rsidR="00767418" w:rsidRDefault="00767418" w:rsidP="00767418">
            <w:pPr>
              <w:ind w:left="-72" w:firstLine="72"/>
            </w:pPr>
            <w:r>
              <w:t>ILSF-1-SWTK</w:t>
            </w:r>
            <w:r w:rsidDel="00925A58">
              <w:t xml:space="preserve"> </w:t>
            </w:r>
            <w:r>
              <w:t>_09</w:t>
            </w:r>
          </w:p>
        </w:tc>
      </w:tr>
      <w:tr w:rsidR="0076741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67418" w:rsidRDefault="00767418">
            <w:r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ind w:left="-72"/>
              <w:rPr>
                <w:bCs/>
              </w:rPr>
            </w:pPr>
            <w:r w:rsidRPr="00767418">
              <w:rPr>
                <w:bCs/>
                <w:sz w:val="22"/>
                <w:szCs w:val="22"/>
              </w:rPr>
              <w:t>Chrześcijaństwo – religia Wschodu, która dała początek Zachodowi.</w:t>
            </w:r>
          </w:p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ind w:left="-7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Dziedzictwo kultury chrześcijańskiej.</w:t>
            </w:r>
          </w:p>
        </w:tc>
        <w:tc>
          <w:tcPr>
            <w:tcW w:w="1827" w:type="dxa"/>
            <w:shd w:val="clear" w:color="auto" w:fill="auto"/>
          </w:tcPr>
          <w:p w:rsidR="00767418" w:rsidRDefault="00767418" w:rsidP="00767418">
            <w:r>
              <w:t>ILSF-1-SWTK</w:t>
            </w:r>
            <w:r w:rsidDel="00925A58">
              <w:t xml:space="preserve"> </w:t>
            </w:r>
            <w:r>
              <w:t>_02</w:t>
            </w:r>
          </w:p>
          <w:p w:rsidR="00767418" w:rsidRDefault="00767418" w:rsidP="00767418">
            <w:r>
              <w:t>ILSF-1-SWTK</w:t>
            </w:r>
            <w:r w:rsidDel="00925A58">
              <w:t xml:space="preserve"> </w:t>
            </w:r>
            <w:r>
              <w:t>_06</w:t>
            </w:r>
          </w:p>
        </w:tc>
      </w:tr>
      <w:tr w:rsidR="0076741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67418" w:rsidRDefault="00767418">
            <w:r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562CDF" w:rsidRPr="00562CDF" w:rsidRDefault="00562CDF" w:rsidP="00562CD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100"/>
              <w:ind w:left="-72" w:hanging="360"/>
              <w:rPr>
                <w:bCs/>
              </w:rPr>
            </w:pPr>
            <w:r w:rsidRPr="00562CDF">
              <w:rPr>
                <w:bCs/>
                <w:sz w:val="22"/>
                <w:szCs w:val="22"/>
              </w:rPr>
              <w:t>Arabski ruch tłumaczeniowy i jego rola w przechowaniu i transferze kultury antycznej.</w:t>
            </w:r>
          </w:p>
          <w:p w:rsidR="00767418" w:rsidRPr="00767418" w:rsidRDefault="00767418" w:rsidP="00767418">
            <w:pPr>
              <w:autoSpaceDE w:val="0"/>
              <w:autoSpaceDN w:val="0"/>
              <w:adjustRightInd w:val="0"/>
              <w:spacing w:before="100" w:after="100"/>
              <w:ind w:left="-72"/>
              <w:rPr>
                <w:bCs/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562CDF" w:rsidRDefault="00562CDF" w:rsidP="00562CDF">
            <w:r>
              <w:t>ILSF-1-SWTK</w:t>
            </w:r>
            <w:r w:rsidDel="00925A58">
              <w:t xml:space="preserve"> </w:t>
            </w:r>
            <w:r>
              <w:t>_02</w:t>
            </w:r>
          </w:p>
          <w:p w:rsidR="00562CDF" w:rsidRDefault="00562CDF" w:rsidP="00562CDF">
            <w:r>
              <w:t>ILSF-1-SWTK</w:t>
            </w:r>
            <w:r w:rsidDel="00925A58">
              <w:t xml:space="preserve"> </w:t>
            </w:r>
            <w:r>
              <w:t>_07</w:t>
            </w:r>
          </w:p>
          <w:p w:rsidR="00767418" w:rsidRDefault="00767418" w:rsidP="00767418"/>
        </w:tc>
      </w:tr>
      <w:tr w:rsidR="00562CDF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62CDF" w:rsidRDefault="00562CDF">
            <w:r>
              <w:lastRenderedPageBreak/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562CDF" w:rsidRPr="00562CDF" w:rsidRDefault="00562CDF" w:rsidP="00562CD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100"/>
              <w:ind w:left="-72" w:hanging="360"/>
              <w:rPr>
                <w:bCs/>
                <w:sz w:val="22"/>
                <w:szCs w:val="22"/>
              </w:rPr>
            </w:pPr>
            <w:r w:rsidRPr="00562CDF">
              <w:rPr>
                <w:sz w:val="22"/>
                <w:szCs w:val="22"/>
              </w:rPr>
              <w:t xml:space="preserve">La Santa </w:t>
            </w:r>
            <w:proofErr w:type="spellStart"/>
            <w:r w:rsidRPr="00562CDF">
              <w:rPr>
                <w:sz w:val="22"/>
                <w:szCs w:val="22"/>
              </w:rPr>
              <w:t>Muerte</w:t>
            </w:r>
            <w:proofErr w:type="spellEnd"/>
            <w:r w:rsidRPr="00562CDF">
              <w:rPr>
                <w:sz w:val="22"/>
                <w:szCs w:val="22"/>
              </w:rPr>
              <w:t xml:space="preserve"> – Święta Śmierć -</w:t>
            </w:r>
            <w:r w:rsidRPr="00562CDF">
              <w:rPr>
                <w:sz w:val="22"/>
                <w:szCs w:val="22"/>
                <w:highlight w:val="white"/>
              </w:rPr>
              <w:t xml:space="preserve"> kult religijny w Meksyku i Stanach Zjednoczonych</w:t>
            </w:r>
            <w:r w:rsidRPr="00562CDF">
              <w:rPr>
                <w:sz w:val="22"/>
                <w:szCs w:val="22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:rsidR="00562CDF" w:rsidRDefault="00562CDF" w:rsidP="00562CDF">
            <w:r>
              <w:t>ILSF-1-SWTK</w:t>
            </w:r>
            <w:r w:rsidDel="00925A58">
              <w:t xml:space="preserve"> </w:t>
            </w:r>
            <w:r>
              <w:t>_05</w:t>
            </w:r>
          </w:p>
        </w:tc>
      </w:tr>
      <w:tr w:rsidR="00562CDF" w:rsidTr="00976507">
        <w:trPr>
          <w:trHeight w:val="109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62CDF" w:rsidRDefault="00562CDF">
            <w:r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562CDF" w:rsidRPr="00562CDF" w:rsidRDefault="00562CDF" w:rsidP="00562CDF">
            <w:pPr>
              <w:autoSpaceDE w:val="0"/>
              <w:autoSpaceDN w:val="0"/>
              <w:adjustRightInd w:val="0"/>
              <w:spacing w:after="200" w:line="276" w:lineRule="auto"/>
              <w:ind w:left="-72"/>
              <w:jc w:val="both"/>
            </w:pPr>
            <w:r w:rsidRPr="00562CDF">
              <w:rPr>
                <w:sz w:val="22"/>
                <w:szCs w:val="22"/>
              </w:rPr>
              <w:t>Waga transferu kulturowego w tłumaczeniu oraz pokazanie istotnych różnic kulturowych pomiędzy społecznościami tej samej religii (</w:t>
            </w:r>
            <w:r w:rsidRPr="00562CDF">
              <w:rPr>
                <w:bCs/>
                <w:sz w:val="22"/>
                <w:szCs w:val="22"/>
              </w:rPr>
              <w:t xml:space="preserve">Żydzi sefardyjscy a </w:t>
            </w:r>
            <w:proofErr w:type="spellStart"/>
            <w:r w:rsidRPr="00562CDF">
              <w:rPr>
                <w:bCs/>
                <w:sz w:val="22"/>
                <w:szCs w:val="22"/>
              </w:rPr>
              <w:t>aszkenazyjczycy</w:t>
            </w:r>
            <w:proofErr w:type="spellEnd"/>
            <w:r w:rsidRPr="00562CDF">
              <w:rPr>
                <w:bCs/>
                <w:sz w:val="22"/>
                <w:szCs w:val="22"/>
              </w:rPr>
              <w:t>).</w:t>
            </w:r>
          </w:p>
          <w:p w:rsidR="00562CDF" w:rsidRPr="00562CDF" w:rsidRDefault="00562CDF" w:rsidP="00562CD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100"/>
              <w:ind w:left="-72" w:hanging="360"/>
              <w:rPr>
                <w:bCs/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562CDF" w:rsidRDefault="00562CDF" w:rsidP="00562CDF">
            <w:r>
              <w:t>ILSF-1-SWTK</w:t>
            </w:r>
            <w:r w:rsidDel="00925A58">
              <w:t xml:space="preserve"> </w:t>
            </w:r>
            <w:r>
              <w:t>_02</w:t>
            </w:r>
          </w:p>
        </w:tc>
      </w:tr>
      <w:tr w:rsidR="00562CDF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62CDF" w:rsidRDefault="00562CDF">
            <w:r>
              <w:t>TK_09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562CDF" w:rsidRPr="00976507" w:rsidRDefault="00976507" w:rsidP="00976507">
            <w:pPr>
              <w:autoSpaceDE w:val="0"/>
              <w:autoSpaceDN w:val="0"/>
              <w:adjustRightInd w:val="0"/>
              <w:spacing w:before="100" w:after="100"/>
              <w:ind w:left="-4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Transfer kultury </w:t>
            </w:r>
            <w:r w:rsidR="00562CDF" w:rsidRPr="00976507">
              <w:rPr>
                <w:bCs/>
                <w:sz w:val="22"/>
                <w:szCs w:val="22"/>
              </w:rPr>
              <w:t xml:space="preserve">fizycznej jako systemu </w:t>
            </w:r>
            <w:proofErr w:type="spellStart"/>
            <w:r w:rsidR="00562CDF" w:rsidRPr="00976507">
              <w:rPr>
                <w:bCs/>
                <w:sz w:val="22"/>
                <w:szCs w:val="22"/>
              </w:rPr>
              <w:t>zachowań</w:t>
            </w:r>
            <w:proofErr w:type="spellEnd"/>
            <w:r w:rsidR="00562CDF" w:rsidRPr="00976507">
              <w:rPr>
                <w:bCs/>
                <w:sz w:val="22"/>
                <w:szCs w:val="22"/>
              </w:rPr>
              <w:t xml:space="preserve"> i działań związanych  z dbałością o rozwój fizyczny cz</w:t>
            </w:r>
            <w:r w:rsidRPr="00976507">
              <w:rPr>
                <w:bCs/>
                <w:sz w:val="22"/>
                <w:szCs w:val="22"/>
              </w:rPr>
              <w:t>łowieka (</w:t>
            </w:r>
            <w:r w:rsidRPr="00976507">
              <w:rPr>
                <w:sz w:val="22"/>
                <w:szCs w:val="22"/>
              </w:rPr>
              <w:t>dziedzictwo kulinarne</w:t>
            </w:r>
            <w:r w:rsidR="00562CDF" w:rsidRPr="00976507">
              <w:rPr>
                <w:sz w:val="22"/>
                <w:szCs w:val="22"/>
              </w:rPr>
              <w:t xml:space="preserve"> jako element transferu kulturowego i jeden z przejawów tożsamości nar</w:t>
            </w:r>
            <w:r w:rsidRPr="00976507">
              <w:rPr>
                <w:sz w:val="22"/>
                <w:szCs w:val="22"/>
              </w:rPr>
              <w:t>odowej i religijnej; koszerność a kuchnia europejska; h</w:t>
            </w:r>
            <w:proofErr w:type="spellStart"/>
            <w:r w:rsidRPr="00976507">
              <w:rPr>
                <w:sz w:val="22"/>
                <w:szCs w:val="22"/>
                <w:lang w:val="en-US"/>
              </w:rPr>
              <w:t>igiena</w:t>
            </w:r>
            <w:proofErr w:type="spellEnd"/>
            <w:r w:rsidRPr="00976507">
              <w:rPr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976507">
              <w:rPr>
                <w:sz w:val="22"/>
                <w:szCs w:val="22"/>
                <w:lang w:val="en-US"/>
              </w:rPr>
              <w:t>czystość</w:t>
            </w:r>
            <w:proofErr w:type="spellEnd"/>
            <w:r w:rsidRPr="00976507">
              <w:rPr>
                <w:sz w:val="22"/>
                <w:szCs w:val="22"/>
                <w:lang w:val="en-US"/>
              </w:rPr>
              <w:t xml:space="preserve"> </w:t>
            </w:r>
            <w:r w:rsidR="00562CDF" w:rsidRPr="00976507">
              <w:rPr>
                <w:sz w:val="22"/>
                <w:szCs w:val="22"/>
              </w:rPr>
              <w:t>rytualna</w:t>
            </w:r>
            <w:r w:rsidRPr="00976507">
              <w:rPr>
                <w:sz w:val="22"/>
                <w:szCs w:val="22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:rsidR="00976507" w:rsidRDefault="00976507" w:rsidP="00976507">
            <w:r>
              <w:t>ILSF-1-SWTK</w:t>
            </w:r>
            <w:r w:rsidDel="00925A58">
              <w:t xml:space="preserve"> </w:t>
            </w:r>
            <w:r>
              <w:t>_06</w:t>
            </w:r>
          </w:p>
          <w:p w:rsidR="00562CDF" w:rsidRDefault="00976507" w:rsidP="00976507">
            <w:r>
              <w:t>ILSF-1-SWTK</w:t>
            </w:r>
            <w:r w:rsidDel="00925A58">
              <w:t xml:space="preserve"> </w:t>
            </w:r>
            <w:r>
              <w:t>_08</w:t>
            </w:r>
          </w:p>
        </w:tc>
      </w:tr>
      <w:tr w:rsidR="00562CDF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62CDF" w:rsidRDefault="00562CDF">
            <w:r>
              <w:t>TK_10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976507" w:rsidRPr="00976507" w:rsidRDefault="00976507" w:rsidP="00976507">
            <w:pPr>
              <w:autoSpaceDE w:val="0"/>
              <w:autoSpaceDN w:val="0"/>
              <w:adjustRightInd w:val="0"/>
              <w:spacing w:line="276" w:lineRule="auto"/>
              <w:ind w:left="-72"/>
              <w:jc w:val="both"/>
              <w:rPr>
                <w:bCs/>
              </w:rPr>
            </w:pPr>
            <w:r w:rsidRPr="00976507">
              <w:rPr>
                <w:bCs/>
                <w:sz w:val="22"/>
                <w:szCs w:val="22"/>
              </w:rPr>
              <w:t xml:space="preserve">Kultura jako całokształt duchowego i materialnego dorobku określonego </w:t>
            </w:r>
            <w:hyperlink r:id="rId14" w:history="1">
              <w:r w:rsidRPr="00976507">
                <w:rPr>
                  <w:bCs/>
                  <w:sz w:val="22"/>
                  <w:szCs w:val="22"/>
                </w:rPr>
                <w:t>społeczeństwa</w:t>
              </w:r>
            </w:hyperlink>
            <w:r w:rsidRPr="00976507">
              <w:rPr>
                <w:bCs/>
                <w:sz w:val="22"/>
                <w:szCs w:val="22"/>
              </w:rPr>
              <w:t xml:space="preserve"> i sposoby jej rozprzestrzeniania.</w:t>
            </w:r>
          </w:p>
          <w:p w:rsidR="00976507" w:rsidRPr="00976507" w:rsidRDefault="00976507" w:rsidP="00976507">
            <w:pPr>
              <w:autoSpaceDE w:val="0"/>
              <w:autoSpaceDN w:val="0"/>
              <w:adjustRightInd w:val="0"/>
              <w:spacing w:line="276" w:lineRule="auto"/>
              <w:ind w:left="-72"/>
              <w:jc w:val="both"/>
              <w:rPr>
                <w:bCs/>
              </w:rPr>
            </w:pPr>
            <w:r w:rsidRPr="00976507">
              <w:rPr>
                <w:bCs/>
              </w:rPr>
              <w:t xml:space="preserve">- </w:t>
            </w:r>
            <w:r w:rsidRPr="00976507">
              <w:rPr>
                <w:sz w:val="22"/>
                <w:szCs w:val="22"/>
                <w:lang w:val="en-US"/>
              </w:rPr>
              <w:t xml:space="preserve">Transfer </w:t>
            </w:r>
            <w:proofErr w:type="spellStart"/>
            <w:r w:rsidRPr="00976507">
              <w:rPr>
                <w:sz w:val="22"/>
                <w:szCs w:val="22"/>
                <w:lang w:val="en-US"/>
              </w:rPr>
              <w:t>pozytywny</w:t>
            </w:r>
            <w:proofErr w:type="spellEnd"/>
            <w:r w:rsidRPr="0097650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765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7650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76507">
              <w:rPr>
                <w:sz w:val="22"/>
                <w:szCs w:val="22"/>
                <w:lang w:val="en-US"/>
              </w:rPr>
              <w:t>negatywny</w:t>
            </w:r>
            <w:proofErr w:type="spellEnd"/>
            <w:r w:rsidRPr="00976507">
              <w:rPr>
                <w:sz w:val="22"/>
                <w:szCs w:val="22"/>
                <w:lang w:val="en-US"/>
              </w:rPr>
              <w:t>.</w:t>
            </w:r>
          </w:p>
          <w:p w:rsidR="00976507" w:rsidRPr="00976507" w:rsidRDefault="00976507" w:rsidP="00976507">
            <w:pPr>
              <w:autoSpaceDE w:val="0"/>
              <w:autoSpaceDN w:val="0"/>
              <w:adjustRightInd w:val="0"/>
              <w:spacing w:line="276" w:lineRule="auto"/>
              <w:ind w:left="-72"/>
              <w:jc w:val="both"/>
            </w:pPr>
            <w:r w:rsidRPr="00976507">
              <w:rPr>
                <w:sz w:val="22"/>
                <w:szCs w:val="22"/>
              </w:rPr>
              <w:t xml:space="preserve">- </w:t>
            </w:r>
            <w:r w:rsidRPr="00976507">
              <w:rPr>
                <w:sz w:val="22"/>
                <w:szCs w:val="22"/>
                <w:lang w:val="en-US"/>
              </w:rPr>
              <w:t>Dialog mi</w:t>
            </w:r>
            <w:proofErr w:type="spellStart"/>
            <w:r w:rsidRPr="00976507">
              <w:rPr>
                <w:sz w:val="22"/>
                <w:szCs w:val="22"/>
              </w:rPr>
              <w:t>ędzykulturowy</w:t>
            </w:r>
            <w:proofErr w:type="spellEnd"/>
            <w:r w:rsidRPr="00976507">
              <w:rPr>
                <w:sz w:val="22"/>
                <w:szCs w:val="22"/>
              </w:rPr>
              <w:t>.</w:t>
            </w:r>
          </w:p>
          <w:p w:rsidR="00976507" w:rsidRPr="00976507" w:rsidRDefault="00976507" w:rsidP="00976507">
            <w:pPr>
              <w:autoSpaceDE w:val="0"/>
              <w:autoSpaceDN w:val="0"/>
              <w:adjustRightInd w:val="0"/>
              <w:spacing w:line="276" w:lineRule="auto"/>
              <w:ind w:left="-72"/>
              <w:jc w:val="both"/>
              <w:rPr>
                <w:lang w:val="en-US"/>
              </w:rPr>
            </w:pPr>
            <w:r w:rsidRPr="00976507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976507">
              <w:rPr>
                <w:sz w:val="22"/>
                <w:szCs w:val="22"/>
                <w:lang w:val="en-US"/>
              </w:rPr>
              <w:t>Ochrona</w:t>
            </w:r>
            <w:proofErr w:type="spellEnd"/>
            <w:r w:rsidRPr="0097650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76507">
              <w:rPr>
                <w:sz w:val="22"/>
                <w:szCs w:val="22"/>
                <w:lang w:val="en-US"/>
              </w:rPr>
              <w:t>prawna</w:t>
            </w:r>
            <w:proofErr w:type="spellEnd"/>
            <w:r w:rsidRPr="0097650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76507">
              <w:rPr>
                <w:sz w:val="22"/>
                <w:szCs w:val="22"/>
                <w:lang w:val="en-US"/>
              </w:rPr>
              <w:t>dziedzictwa</w:t>
            </w:r>
            <w:proofErr w:type="spellEnd"/>
            <w:r w:rsidRPr="0097650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76507">
              <w:rPr>
                <w:sz w:val="22"/>
                <w:szCs w:val="22"/>
                <w:lang w:val="en-US"/>
              </w:rPr>
              <w:t>kultury</w:t>
            </w:r>
            <w:proofErr w:type="spellEnd"/>
            <w:r w:rsidRPr="00976507">
              <w:rPr>
                <w:sz w:val="22"/>
                <w:szCs w:val="22"/>
                <w:lang w:val="en-US"/>
              </w:rPr>
              <w:t>.</w:t>
            </w:r>
          </w:p>
          <w:p w:rsidR="00562CDF" w:rsidRPr="00562CDF" w:rsidRDefault="00562CDF" w:rsidP="00562CD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after="100"/>
              <w:ind w:left="-72" w:hanging="360"/>
              <w:rPr>
                <w:bCs/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976507" w:rsidRDefault="00976507" w:rsidP="00976507">
            <w:r>
              <w:t>ILSF-1-SWTK</w:t>
            </w:r>
            <w:r w:rsidDel="00925A58">
              <w:t xml:space="preserve"> </w:t>
            </w:r>
            <w:r>
              <w:t>_05</w:t>
            </w:r>
          </w:p>
          <w:p w:rsidR="00562CDF" w:rsidRDefault="00976507" w:rsidP="00976507">
            <w:r>
              <w:t>ILSF-1-SWTK</w:t>
            </w:r>
            <w:r w:rsidDel="00925A58">
              <w:t xml:space="preserve"> </w:t>
            </w:r>
            <w:r>
              <w:t>_06</w:t>
            </w:r>
          </w:p>
        </w:tc>
      </w:tr>
      <w:tr w:rsidR="0097650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76507" w:rsidRDefault="00976507">
            <w:r>
              <w:t>TK_11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976507" w:rsidRPr="00976507" w:rsidRDefault="00976507" w:rsidP="00976507">
            <w:pPr>
              <w:autoSpaceDE w:val="0"/>
              <w:autoSpaceDN w:val="0"/>
              <w:adjustRightInd w:val="0"/>
              <w:spacing w:before="100" w:after="100"/>
              <w:ind w:left="-46"/>
              <w:rPr>
                <w:bCs/>
              </w:rPr>
            </w:pPr>
            <w:r w:rsidRPr="00976507">
              <w:rPr>
                <w:bCs/>
                <w:sz w:val="22"/>
                <w:szCs w:val="22"/>
              </w:rPr>
              <w:t xml:space="preserve">Przenikanie i wzajemne oddziaływanie tradycji, obrzędów i świąt, religijnych i świeckich. </w:t>
            </w:r>
          </w:p>
          <w:p w:rsidR="00976507" w:rsidRPr="00976507" w:rsidRDefault="00976507" w:rsidP="00976507">
            <w:pPr>
              <w:autoSpaceDE w:val="0"/>
              <w:autoSpaceDN w:val="0"/>
              <w:adjustRightInd w:val="0"/>
              <w:spacing w:line="276" w:lineRule="auto"/>
              <w:ind w:left="-72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976507" w:rsidRDefault="00976507" w:rsidP="00976507">
            <w:r>
              <w:t>ILSF-1-SWTK</w:t>
            </w:r>
            <w:r w:rsidDel="00925A58">
              <w:t xml:space="preserve"> </w:t>
            </w:r>
            <w:r>
              <w:t>_09</w:t>
            </w:r>
          </w:p>
        </w:tc>
      </w:tr>
      <w:tr w:rsidR="00F644BD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Default="00F644BD">
            <w:pPr>
              <w:pStyle w:val="Nagwek1"/>
            </w:pPr>
            <w:r>
              <w:t>IV. LITERATURA PRZEDMIOTU</w:t>
            </w:r>
          </w:p>
        </w:tc>
      </w:tr>
      <w:tr w:rsidR="00F644BD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Pr="00381C2D" w:rsidRDefault="00F644BD">
            <w:r>
              <w:t>Podstawowa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644BD" w:rsidRPr="00381C2D" w:rsidRDefault="004504D7" w:rsidP="007D47B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2"/>
                <w:szCs w:val="22"/>
                <w:highlight w:val="white"/>
              </w:rPr>
            </w:pPr>
            <w:hyperlink r:id="rId15" w:history="1">
              <w:r w:rsidR="00BF1562" w:rsidRPr="00381C2D">
                <w:rPr>
                  <w:sz w:val="22"/>
                  <w:szCs w:val="22"/>
                  <w:highlight w:val="white"/>
                </w:rPr>
                <w:t>Burszta W. J.</w:t>
              </w:r>
            </w:hyperlink>
            <w:r w:rsidR="00BF1562" w:rsidRPr="00381C2D">
              <w:rPr>
                <w:sz w:val="22"/>
                <w:szCs w:val="22"/>
                <w:highlight w:val="white"/>
              </w:rPr>
              <w:t xml:space="preserve">, Antropologia kultury. </w:t>
            </w:r>
            <w:proofErr w:type="spellStart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>Tematy</w:t>
            </w:r>
            <w:proofErr w:type="spellEnd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 xml:space="preserve">, </w:t>
            </w:r>
            <w:proofErr w:type="spellStart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>teorie</w:t>
            </w:r>
            <w:proofErr w:type="spellEnd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 xml:space="preserve">, </w:t>
            </w:r>
            <w:proofErr w:type="spellStart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>interpretacje</w:t>
            </w:r>
            <w:proofErr w:type="spellEnd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>, </w:t>
            </w:r>
            <w:proofErr w:type="spellStart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fldChar w:fldCharType="begin"/>
            </w:r>
            <w:r w:rsidR="00BF1562" w:rsidRPr="00381C2D">
              <w:rPr>
                <w:highlight w:val="white"/>
                <w:lang w:val="en-US"/>
              </w:rPr>
              <w:instrText xml:space="preserve"> HYPERLINK "https://pl.wikipedia.org/wiki/Zysk_i_S-ka" </w:instrText>
            </w:r>
            <w:r w:rsidR="00BF1562" w:rsidRPr="00381C2D">
              <w:rPr>
                <w:highlight w:val="white"/>
                <w:lang w:val="en-US"/>
              </w:rPr>
              <w:fldChar w:fldCharType="separate"/>
            </w:r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>Zysk</w:t>
            </w:r>
            <w:proofErr w:type="spellEnd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>i</w:t>
            </w:r>
            <w:proofErr w:type="spellEnd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 xml:space="preserve"> S-</w:t>
            </w:r>
            <w:proofErr w:type="spellStart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>ka</w:t>
            </w:r>
            <w:proofErr w:type="spellEnd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fldChar w:fldCharType="end"/>
            </w:r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 xml:space="preserve">, </w:t>
            </w:r>
            <w:proofErr w:type="spellStart"/>
            <w:r w:rsidR="00BF1562" w:rsidRPr="00381C2D">
              <w:rPr>
                <w:sz w:val="22"/>
                <w:szCs w:val="22"/>
                <w:highlight w:val="white"/>
                <w:lang w:val="en-US"/>
              </w:rPr>
              <w:t>Pozna</w:t>
            </w:r>
            <w:proofErr w:type="spellEnd"/>
            <w:r w:rsidR="00BF1562" w:rsidRPr="00381C2D">
              <w:rPr>
                <w:sz w:val="22"/>
                <w:szCs w:val="22"/>
                <w:highlight w:val="white"/>
              </w:rPr>
              <w:t>ń 1998.</w:t>
            </w:r>
          </w:p>
          <w:p w:rsidR="00381C2D" w:rsidRPr="00381C2D" w:rsidRDefault="004504D7" w:rsidP="007D47B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highlight w:val="white"/>
              </w:rPr>
            </w:pPr>
            <w:hyperlink r:id="rId16" w:history="1">
              <w:r w:rsidR="00381C2D" w:rsidRPr="00381C2D">
                <w:rPr>
                  <w:sz w:val="22"/>
                  <w:szCs w:val="22"/>
                  <w:highlight w:val="white"/>
                </w:rPr>
                <w:t>Jan Pruszy</w:t>
              </w:r>
            </w:hyperlink>
            <w:hyperlink r:id="rId17" w:history="1">
              <w:r w:rsidR="00381C2D" w:rsidRPr="00381C2D">
                <w:rPr>
                  <w:sz w:val="22"/>
                  <w:szCs w:val="22"/>
                  <w:highlight w:val="white"/>
                </w:rPr>
                <w:t>ński</w:t>
              </w:r>
            </w:hyperlink>
            <w:r w:rsidR="00381C2D" w:rsidRPr="00381C2D">
              <w:rPr>
                <w:sz w:val="22"/>
                <w:szCs w:val="22"/>
                <w:highlight w:val="white"/>
              </w:rPr>
              <w:t>, Dziedzictwo kultury Polski, jego straty i ochrona prawna, t. I-II, Kraków 2001.</w:t>
            </w:r>
          </w:p>
          <w:p w:rsidR="00F644BD" w:rsidRPr="00381C2D" w:rsidRDefault="00BF1562" w:rsidP="007D47B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highlight w:val="white"/>
              </w:rPr>
            </w:pPr>
            <w:proofErr w:type="spellStart"/>
            <w:r>
              <w:t>Swienko</w:t>
            </w:r>
            <w:proofErr w:type="spellEnd"/>
            <w:r>
              <w:t xml:space="preserve"> H., Religia i religie, Iskry, Warszawa 1981.</w:t>
            </w:r>
          </w:p>
          <w:p w:rsidR="00F644BD" w:rsidRDefault="00F644BD"/>
        </w:tc>
      </w:tr>
      <w:tr w:rsid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Pr="001F00B2" w:rsidRDefault="00F644BD">
            <w:r>
              <w:t>Uzupełniająca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644BD" w:rsidRPr="00D57782" w:rsidRDefault="00381C2D" w:rsidP="00D57782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D57782">
              <w:rPr>
                <w:sz w:val="22"/>
                <w:szCs w:val="22"/>
              </w:rPr>
              <w:t>Eliade M., Traktat o historii religii, Wydawnictwo OPUS, Łódź 1993.</w:t>
            </w:r>
          </w:p>
          <w:p w:rsidR="00D57782" w:rsidRDefault="00D57782" w:rsidP="00D57782">
            <w:pPr>
              <w:pStyle w:val="Akapitzlist"/>
              <w:numPr>
                <w:ilvl w:val="0"/>
                <w:numId w:val="5"/>
              </w:numPr>
            </w:pPr>
            <w:proofErr w:type="spellStart"/>
            <w:r w:rsidRPr="00D57782">
              <w:t>Isbouts</w:t>
            </w:r>
            <w:proofErr w:type="spellEnd"/>
            <w:r w:rsidRPr="00D57782">
              <w:t xml:space="preserve"> Jean-Pierre, Od Mojżesza do Mahometa, Świat Książki, Warszawa 2009.</w:t>
            </w:r>
          </w:p>
          <w:p w:rsidR="007D47B9" w:rsidRDefault="007D47B9" w:rsidP="00D57782">
            <w:pPr>
              <w:pStyle w:val="Akapitzlist"/>
              <w:numPr>
                <w:ilvl w:val="0"/>
                <w:numId w:val="5"/>
              </w:numPr>
            </w:pPr>
            <w:r>
              <w:t>Jung C. G., Archetypy i symbole: pisma wybrane, Czytelnik, Warszawa 1993.</w:t>
            </w:r>
          </w:p>
          <w:p w:rsidR="00D57782" w:rsidRPr="00D57782" w:rsidRDefault="00381C2D" w:rsidP="00D57782">
            <w:pPr>
              <w:pStyle w:val="Akapitzlist"/>
              <w:numPr>
                <w:ilvl w:val="0"/>
                <w:numId w:val="5"/>
              </w:numPr>
            </w:pPr>
            <w:proofErr w:type="spellStart"/>
            <w:r w:rsidRPr="00D57782">
              <w:rPr>
                <w:sz w:val="22"/>
                <w:szCs w:val="22"/>
                <w:highlight w:val="white"/>
              </w:rPr>
              <w:t>Unterman</w:t>
            </w:r>
            <w:proofErr w:type="spellEnd"/>
            <w:r w:rsidRPr="00D57782">
              <w:rPr>
                <w:sz w:val="22"/>
                <w:szCs w:val="22"/>
                <w:highlight w:val="white"/>
              </w:rPr>
              <w:t xml:space="preserve"> A., Żydzi – wiara i życie, Wydawnictwo Łódzkie, Łódź 1989.</w:t>
            </w:r>
          </w:p>
          <w:p w:rsidR="00D57782" w:rsidRPr="00D57782" w:rsidRDefault="00D57782" w:rsidP="00D57782">
            <w:pPr>
              <w:pStyle w:val="Akapitzlist"/>
              <w:numPr>
                <w:ilvl w:val="0"/>
                <w:numId w:val="5"/>
              </w:numPr>
            </w:pPr>
            <w:r w:rsidRPr="00D57782">
              <w:rPr>
                <w:highlight w:val="white"/>
              </w:rPr>
              <w:t>„Literatura na Świecie” – czasopismo (różne numery).</w:t>
            </w:r>
          </w:p>
        </w:tc>
      </w:tr>
      <w:tr w:rsidR="00F644BD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Default="00E00FC6" w:rsidP="007D47B9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 w:rsidR="00066577"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:rsidR="00E00FC6" w:rsidRDefault="00E00FC6" w:rsidP="007D47B9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Default="00E00FC6" w:rsidP="007D47B9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E00FC6" w:rsidRDefault="00E00FC6" w:rsidP="00E00FC6">
            <w:r>
              <w:t xml:space="preserve">  Typ oceniania</w:t>
            </w:r>
          </w:p>
          <w:p w:rsidR="00E00FC6" w:rsidRPr="00F644BD" w:rsidRDefault="00E00FC6" w:rsidP="00F644B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  <w:r>
              <w:t>Metody oceny</w:t>
            </w:r>
          </w:p>
          <w:p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E00FC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Default="00E00FC6">
            <w:pPr>
              <w:rPr>
                <w:color w:val="00B050"/>
              </w:rPr>
            </w:pPr>
          </w:p>
          <w:p w:rsidR="001F00B2" w:rsidRPr="0075010D" w:rsidRDefault="001F00B2" w:rsidP="001F00B2">
            <w:r>
              <w:t>ILSF-1-SWTK</w:t>
            </w:r>
            <w:r w:rsidRPr="000D340E">
              <w:t>_01</w:t>
            </w:r>
          </w:p>
          <w:p w:rsidR="001F00B2" w:rsidRPr="005C12C5" w:rsidRDefault="001F00B2">
            <w:pPr>
              <w:rPr>
                <w:color w:val="00B050"/>
              </w:rPr>
            </w:pPr>
          </w:p>
          <w:p w:rsidR="00E00FC6" w:rsidRPr="005C12C5" w:rsidRDefault="00E00FC6">
            <w:pPr>
              <w:rPr>
                <w:color w:val="00B050"/>
              </w:rPr>
            </w:pPr>
          </w:p>
        </w:tc>
        <w:tc>
          <w:tcPr>
            <w:tcW w:w="1934" w:type="dxa"/>
            <w:shd w:val="clear" w:color="auto" w:fill="auto"/>
          </w:tcPr>
          <w:p w:rsidR="00E00FC6" w:rsidRPr="005C12C5" w:rsidRDefault="00E00FC6">
            <w:pPr>
              <w:rPr>
                <w:color w:val="00B050"/>
              </w:rPr>
            </w:pPr>
          </w:p>
          <w:p w:rsidR="00E00FC6" w:rsidRPr="005C12C5" w:rsidRDefault="00E00FC6">
            <w:pPr>
              <w:rPr>
                <w:color w:val="00B050"/>
                <w:lang w:val="de-DE"/>
              </w:rPr>
            </w:pPr>
            <w:r w:rsidRPr="003140AA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Default="00E00FC6">
            <w:pPr>
              <w:rPr>
                <w:lang w:val="de-DE"/>
              </w:rPr>
            </w:pPr>
          </w:p>
          <w:p w:rsidR="00414321" w:rsidRPr="00F644BD" w:rsidRDefault="0041432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00FC6" w:rsidRDefault="00E00FC6">
            <w:pPr>
              <w:rPr>
                <w:lang w:val="de-DE"/>
              </w:rPr>
            </w:pPr>
          </w:p>
          <w:p w:rsidR="00414321" w:rsidRPr="00F644BD" w:rsidRDefault="0041432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00FC6" w:rsidRDefault="00E00FC6">
            <w:pPr>
              <w:rPr>
                <w:lang w:val="de-DE"/>
              </w:rPr>
            </w:pPr>
          </w:p>
          <w:p w:rsidR="00414321" w:rsidRPr="00F644BD" w:rsidRDefault="007D47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3140AA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140AA" w:rsidRPr="005C12C5" w:rsidRDefault="003140AA" w:rsidP="003140AA">
            <w:pPr>
              <w:rPr>
                <w:color w:val="00B050"/>
                <w:lang w:val="de-DE"/>
              </w:rPr>
            </w:pPr>
          </w:p>
          <w:p w:rsidR="003140AA" w:rsidRDefault="003140AA" w:rsidP="003140AA">
            <w:pPr>
              <w:rPr>
                <w:color w:val="00B050"/>
                <w:lang w:val="de-DE"/>
              </w:rPr>
            </w:pPr>
            <w:r>
              <w:t>ILSF-1-SWTK</w:t>
            </w:r>
            <w:r w:rsidRPr="00925A58" w:rsidDel="00925A58">
              <w:rPr>
                <w:lang w:val="de-DE"/>
              </w:rPr>
              <w:t xml:space="preserve"> </w:t>
            </w:r>
            <w:r w:rsidRPr="0075010D">
              <w:rPr>
                <w:lang w:val="de-DE"/>
              </w:rPr>
              <w:t>02</w:t>
            </w:r>
          </w:p>
          <w:p w:rsidR="003140AA" w:rsidRPr="005C12C5" w:rsidRDefault="003140AA" w:rsidP="003140AA">
            <w:pPr>
              <w:rPr>
                <w:color w:val="00B050"/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:rsidR="003140AA" w:rsidRPr="0075010D" w:rsidRDefault="003140AA" w:rsidP="003140AA">
            <w:pPr>
              <w:rPr>
                <w:lang w:val="de-DE"/>
              </w:rPr>
            </w:pPr>
            <w:r w:rsidRPr="0075010D">
              <w:rPr>
                <w:lang w:val="de-DE"/>
              </w:rPr>
              <w:t>TK_ 05, TK_06, TK_08,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3140AA" w:rsidRPr="00F644BD" w:rsidRDefault="007D47B9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  <w:tr w:rsidR="003140AA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140AA" w:rsidRPr="005C12C5" w:rsidRDefault="003140AA" w:rsidP="003140AA">
            <w:pPr>
              <w:rPr>
                <w:color w:val="00B050"/>
                <w:lang w:val="de-DE"/>
              </w:rPr>
            </w:pPr>
            <w:r>
              <w:lastRenderedPageBreak/>
              <w:t>ILSF-1-SWTK</w:t>
            </w:r>
            <w:r w:rsidRPr="00925A58" w:rsidDel="00925A58">
              <w:rPr>
                <w:lang w:val="de-DE"/>
              </w:rPr>
              <w:t xml:space="preserve"> </w:t>
            </w:r>
            <w:r w:rsidRPr="0075010D">
              <w:rPr>
                <w:lang w:val="de-DE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:rsidR="003140AA" w:rsidRPr="005C12C5" w:rsidRDefault="003140AA" w:rsidP="003140AA">
            <w:pPr>
              <w:rPr>
                <w:color w:val="00B050"/>
                <w:lang w:val="de-DE"/>
              </w:rPr>
            </w:pPr>
            <w:r w:rsidRPr="0075010D">
              <w:rPr>
                <w:lang w:val="de-DE"/>
              </w:rPr>
              <w:t>TK_02,TK_06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3140AA" w:rsidRPr="00F644BD" w:rsidRDefault="007D47B9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indywidualna</w:t>
            </w:r>
            <w:proofErr w:type="spellEnd"/>
          </w:p>
        </w:tc>
      </w:tr>
      <w:tr w:rsidR="003140AA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140AA" w:rsidRDefault="003140AA" w:rsidP="003140AA">
            <w:r>
              <w:t>ILSF-1-SWTK</w:t>
            </w:r>
            <w:r w:rsidRPr="00925A58" w:rsidDel="00925A58">
              <w:rPr>
                <w:lang w:val="de-DE"/>
              </w:rPr>
              <w:t xml:space="preserve"> </w:t>
            </w:r>
            <w:r w:rsidRPr="0075010D">
              <w:rPr>
                <w:lang w:val="de-DE"/>
              </w:rPr>
              <w:t>_04</w:t>
            </w:r>
          </w:p>
        </w:tc>
        <w:tc>
          <w:tcPr>
            <w:tcW w:w="1934" w:type="dxa"/>
            <w:shd w:val="clear" w:color="auto" w:fill="auto"/>
          </w:tcPr>
          <w:p w:rsidR="003140AA" w:rsidRPr="005C12C5" w:rsidRDefault="003140AA" w:rsidP="003140AA">
            <w:pPr>
              <w:rPr>
                <w:color w:val="00B050"/>
                <w:lang w:val="de-DE"/>
              </w:rPr>
            </w:pPr>
            <w:r w:rsidRPr="0075010D">
              <w:rPr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3140AA" w:rsidRPr="00F644BD" w:rsidRDefault="007D47B9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3140AA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140AA" w:rsidRDefault="003140AA" w:rsidP="003140AA">
            <w:r>
              <w:t>ILSF-1-SWTK</w:t>
            </w:r>
            <w:r w:rsidRPr="00925A58" w:rsidDel="00925A58">
              <w:rPr>
                <w:lang w:val="de-DE"/>
              </w:rPr>
              <w:t xml:space="preserve"> </w:t>
            </w:r>
            <w:r w:rsidRPr="0075010D">
              <w:rPr>
                <w:lang w:val="de-DE"/>
              </w:rPr>
              <w:t>_0</w:t>
            </w:r>
            <w:r>
              <w:rPr>
                <w:lang w:val="de-DE"/>
              </w:rPr>
              <w:t>5</w:t>
            </w:r>
          </w:p>
        </w:tc>
        <w:tc>
          <w:tcPr>
            <w:tcW w:w="1934" w:type="dxa"/>
            <w:shd w:val="clear" w:color="auto" w:fill="auto"/>
          </w:tcPr>
          <w:p w:rsidR="003140AA" w:rsidRPr="005C12C5" w:rsidRDefault="003140AA" w:rsidP="003140AA">
            <w:pPr>
              <w:rPr>
                <w:color w:val="00B050"/>
                <w:lang w:val="de-DE"/>
              </w:rPr>
            </w:pPr>
            <w:r w:rsidRPr="0075010D">
              <w:rPr>
                <w:lang w:val="de-DE"/>
              </w:rPr>
              <w:t>TK_10, TK_07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3140AA" w:rsidRPr="00F644BD" w:rsidRDefault="007D47B9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zespołowa</w:t>
            </w:r>
            <w:proofErr w:type="spellEnd"/>
          </w:p>
        </w:tc>
      </w:tr>
      <w:tr w:rsidR="003140AA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140AA" w:rsidRDefault="003140AA" w:rsidP="003140AA">
            <w:r>
              <w:t>ILSF-1-SWTK</w:t>
            </w:r>
            <w:r w:rsidRPr="00925A58" w:rsidDel="00925A58">
              <w:rPr>
                <w:lang w:val="de-DE"/>
              </w:rPr>
              <w:t xml:space="preserve"> </w:t>
            </w:r>
            <w:r w:rsidRPr="0075010D">
              <w:rPr>
                <w:lang w:val="de-DE"/>
              </w:rPr>
              <w:t>_0</w:t>
            </w:r>
            <w:r>
              <w:rPr>
                <w:lang w:val="de-DE"/>
              </w:rPr>
              <w:t>6</w:t>
            </w:r>
          </w:p>
        </w:tc>
        <w:tc>
          <w:tcPr>
            <w:tcW w:w="1934" w:type="dxa"/>
            <w:shd w:val="clear" w:color="auto" w:fill="auto"/>
          </w:tcPr>
          <w:p w:rsidR="003140AA" w:rsidRPr="005C12C5" w:rsidRDefault="003140AA" w:rsidP="003140AA">
            <w:pPr>
              <w:rPr>
                <w:color w:val="00B050"/>
                <w:lang w:val="de-DE"/>
              </w:rPr>
            </w:pPr>
            <w:r w:rsidRPr="0075010D">
              <w:rPr>
                <w:lang w:val="de-DE"/>
              </w:rPr>
              <w:t>TK_05, TK_01,TK_09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3140AA" w:rsidRPr="00F644BD" w:rsidRDefault="007D47B9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3140AA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140AA" w:rsidRDefault="003140AA" w:rsidP="003140AA">
            <w:r>
              <w:t>ILSF-1-SWTK</w:t>
            </w:r>
            <w:r w:rsidRPr="00925A58" w:rsidDel="00925A58">
              <w:rPr>
                <w:lang w:val="de-DE"/>
              </w:rPr>
              <w:t xml:space="preserve"> </w:t>
            </w:r>
            <w:r w:rsidRPr="0075010D">
              <w:rPr>
                <w:lang w:val="de-DE"/>
              </w:rPr>
              <w:t>_O</w:t>
            </w:r>
            <w:r>
              <w:rPr>
                <w:lang w:val="de-DE"/>
              </w:rPr>
              <w:t>7</w:t>
            </w:r>
          </w:p>
        </w:tc>
        <w:tc>
          <w:tcPr>
            <w:tcW w:w="1934" w:type="dxa"/>
            <w:shd w:val="clear" w:color="auto" w:fill="auto"/>
          </w:tcPr>
          <w:p w:rsidR="003140AA" w:rsidRPr="005C12C5" w:rsidRDefault="003140AA" w:rsidP="003140AA">
            <w:pPr>
              <w:rPr>
                <w:color w:val="00B050"/>
                <w:lang w:val="de-DE"/>
              </w:rPr>
            </w:pPr>
            <w:r w:rsidRPr="0075010D">
              <w:rPr>
                <w:lang w:val="de-DE"/>
              </w:rPr>
              <w:t>TK_06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3140AA" w:rsidRPr="00F644BD" w:rsidRDefault="007D47B9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140AA" w:rsidRPr="00F644BD" w:rsidRDefault="007D47B9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3140AA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140AA" w:rsidRDefault="003140AA" w:rsidP="003140AA">
            <w:r>
              <w:t>ILSF-1-SWTK</w:t>
            </w:r>
            <w:r w:rsidRPr="00925A58" w:rsidDel="00925A58">
              <w:rPr>
                <w:lang w:val="de-DE"/>
              </w:rPr>
              <w:t xml:space="preserve"> </w:t>
            </w:r>
            <w:r w:rsidRPr="0075010D">
              <w:rPr>
                <w:lang w:val="de-DE"/>
              </w:rPr>
              <w:t>_0</w:t>
            </w:r>
            <w:r>
              <w:rPr>
                <w:lang w:val="de-DE"/>
              </w:rPr>
              <w:t>8</w:t>
            </w:r>
          </w:p>
        </w:tc>
        <w:tc>
          <w:tcPr>
            <w:tcW w:w="1934" w:type="dxa"/>
            <w:shd w:val="clear" w:color="auto" w:fill="auto"/>
          </w:tcPr>
          <w:p w:rsidR="003140AA" w:rsidRPr="005C12C5" w:rsidRDefault="003140AA" w:rsidP="003140AA">
            <w:pPr>
              <w:rPr>
                <w:color w:val="00B050"/>
                <w:lang w:val="de-DE"/>
              </w:rPr>
            </w:pPr>
            <w:r w:rsidRPr="0075010D">
              <w:rPr>
                <w:lang w:val="de-DE"/>
              </w:rPr>
              <w:t>TK_01, TK_09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3140AA" w:rsidRPr="00F644BD" w:rsidRDefault="007D47B9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indywidualna</w:t>
            </w:r>
            <w:proofErr w:type="spellEnd"/>
          </w:p>
        </w:tc>
      </w:tr>
      <w:tr w:rsidR="003140AA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140AA" w:rsidRDefault="003140AA" w:rsidP="003140AA">
            <w:r>
              <w:t>ILSF-1-SWTK</w:t>
            </w:r>
            <w:r w:rsidRPr="00925A58" w:rsidDel="00925A58">
              <w:rPr>
                <w:lang w:val="de-DE"/>
              </w:rPr>
              <w:t xml:space="preserve"> </w:t>
            </w:r>
            <w:r w:rsidRPr="0075010D">
              <w:rPr>
                <w:lang w:val="de-DE"/>
              </w:rPr>
              <w:t>_0</w:t>
            </w:r>
            <w:r>
              <w:rPr>
                <w:lang w:val="de-DE"/>
              </w:rPr>
              <w:t>9</w:t>
            </w:r>
          </w:p>
        </w:tc>
        <w:tc>
          <w:tcPr>
            <w:tcW w:w="1934" w:type="dxa"/>
            <w:shd w:val="clear" w:color="auto" w:fill="auto"/>
          </w:tcPr>
          <w:p w:rsidR="003140AA" w:rsidRPr="005C12C5" w:rsidRDefault="003140AA" w:rsidP="003140AA">
            <w:pPr>
              <w:rPr>
                <w:color w:val="00B050"/>
                <w:lang w:val="de-DE"/>
              </w:rPr>
            </w:pPr>
            <w:r w:rsidRPr="0075010D">
              <w:rPr>
                <w:lang w:val="de-DE"/>
              </w:rPr>
              <w:t>TK_02</w:t>
            </w:r>
            <w:r>
              <w:rPr>
                <w:lang w:val="de-DE"/>
              </w:rPr>
              <w:t>, TK_11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3140AA" w:rsidRPr="00F644BD" w:rsidRDefault="007D47B9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140AA" w:rsidRPr="00F644BD" w:rsidRDefault="00102DF3" w:rsidP="003140A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3140AA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140AA" w:rsidRPr="00D95613" w:rsidRDefault="003140AA" w:rsidP="003140AA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STUDENTA(w godzinach)</w:t>
            </w:r>
          </w:p>
        </w:tc>
      </w:tr>
      <w:tr w:rsidR="003140AA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Default="003140AA" w:rsidP="003140AA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40AA" w:rsidRDefault="003140AA" w:rsidP="003140AA">
            <w:pPr>
              <w:jc w:val="center"/>
            </w:pPr>
            <w:r>
              <w:t>Średnia liczba godzin na zrealizowanie aktywności</w:t>
            </w:r>
          </w:p>
          <w:p w:rsidR="003140AA" w:rsidRPr="00F644BD" w:rsidRDefault="003140AA" w:rsidP="003140AA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 xml:space="preserve">(godz. </w:t>
            </w:r>
            <w:r w:rsidR="00F82C93">
              <w:rPr>
                <w:color w:val="000000" w:themeColor="text1"/>
              </w:rPr>
              <w:t>z</w:t>
            </w:r>
            <w:r w:rsidRPr="005C12C5">
              <w:rPr>
                <w:color w:val="000000" w:themeColor="text1"/>
              </w:rPr>
              <w:t>ajęć</w:t>
            </w:r>
            <w:r w:rsidR="00F82C93">
              <w:rPr>
                <w:color w:val="000000" w:themeColor="text1"/>
              </w:rPr>
              <w:t xml:space="preserve"> - </w:t>
            </w:r>
            <w:r w:rsidRPr="005C12C5">
              <w:rPr>
                <w:color w:val="000000" w:themeColor="text1"/>
              </w:rPr>
              <w:t>45 min.)</w:t>
            </w:r>
          </w:p>
        </w:tc>
      </w:tr>
      <w:tr w:rsidR="003140AA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Default="003140AA" w:rsidP="003140AA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 w:rsidRPr="005C12C5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40AA" w:rsidRDefault="00B821A8" w:rsidP="003140AA">
            <w:pPr>
              <w:jc w:val="center"/>
            </w:pPr>
            <w:r>
              <w:t xml:space="preserve">30 </w:t>
            </w:r>
            <w:r w:rsidR="003140AA">
              <w:t>godz.</w:t>
            </w:r>
          </w:p>
        </w:tc>
      </w:tr>
      <w:tr w:rsidR="003140AA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Default="003140AA" w:rsidP="003140AA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40AA" w:rsidRDefault="00B821A8" w:rsidP="003140AA">
            <w:pPr>
              <w:jc w:val="center"/>
            </w:pPr>
            <w:r>
              <w:t xml:space="preserve">30 </w:t>
            </w:r>
            <w:r w:rsidR="003140AA">
              <w:t>godz.</w:t>
            </w:r>
          </w:p>
        </w:tc>
      </w:tr>
      <w:tr w:rsidR="003140AA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Default="003140AA" w:rsidP="003140AA">
            <w:pPr>
              <w:pStyle w:val="Nagwek2"/>
            </w:pPr>
            <w:r>
              <w:t>Praca własna studenta</w:t>
            </w:r>
          </w:p>
          <w:p w:rsidR="003140AA" w:rsidRPr="00927917" w:rsidRDefault="003140AA" w:rsidP="003140AA"/>
        </w:tc>
        <w:tc>
          <w:tcPr>
            <w:tcW w:w="5316" w:type="dxa"/>
            <w:gridSpan w:val="4"/>
            <w:shd w:val="clear" w:color="auto" w:fill="auto"/>
          </w:tcPr>
          <w:p w:rsidR="003140AA" w:rsidRDefault="00B821A8" w:rsidP="003140AA">
            <w:pPr>
              <w:jc w:val="center"/>
            </w:pPr>
            <w:r>
              <w:t xml:space="preserve">20 </w:t>
            </w:r>
            <w:r w:rsidR="003140AA">
              <w:t xml:space="preserve">godz. </w:t>
            </w:r>
          </w:p>
        </w:tc>
      </w:tr>
      <w:tr w:rsidR="003140AA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Pr="00F644BD" w:rsidRDefault="00B821A8" w:rsidP="00B821A8">
            <w:pPr>
              <w:pStyle w:val="Nagwek2"/>
              <w:numPr>
                <w:ilvl w:val="0"/>
                <w:numId w:val="6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40AA" w:rsidRDefault="00B821A8" w:rsidP="003140AA">
            <w:pPr>
              <w:jc w:val="center"/>
            </w:pPr>
            <w:r>
              <w:t xml:space="preserve">12 </w:t>
            </w:r>
            <w:r w:rsidR="003140AA">
              <w:t xml:space="preserve">godz. </w:t>
            </w:r>
          </w:p>
        </w:tc>
      </w:tr>
      <w:tr w:rsidR="003140AA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Pr="00F644BD" w:rsidRDefault="00B821A8" w:rsidP="00B821A8">
            <w:pPr>
              <w:pStyle w:val="Nagwek2"/>
              <w:numPr>
                <w:ilvl w:val="0"/>
                <w:numId w:val="6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40AA" w:rsidRDefault="00B821A8" w:rsidP="00B821A8">
            <w:pPr>
              <w:jc w:val="center"/>
            </w:pPr>
            <w:r>
              <w:t>8 godz.</w:t>
            </w:r>
          </w:p>
        </w:tc>
      </w:tr>
      <w:tr w:rsidR="003140AA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Pr="005C12C5" w:rsidRDefault="003140AA" w:rsidP="003140AA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3140AA" w:rsidRPr="00542A25" w:rsidRDefault="003140AA" w:rsidP="003140AA"/>
        </w:tc>
        <w:tc>
          <w:tcPr>
            <w:tcW w:w="5316" w:type="dxa"/>
            <w:gridSpan w:val="4"/>
            <w:shd w:val="clear" w:color="auto" w:fill="auto"/>
          </w:tcPr>
          <w:p w:rsidR="003140AA" w:rsidRPr="003F1375" w:rsidRDefault="00B821A8" w:rsidP="003140AA">
            <w:pPr>
              <w:jc w:val="center"/>
            </w:pPr>
            <w:r>
              <w:t xml:space="preserve">50 </w:t>
            </w:r>
            <w:r w:rsidR="003140AA" w:rsidRPr="003F1375">
              <w:t>godz.</w:t>
            </w:r>
          </w:p>
        </w:tc>
      </w:tr>
      <w:tr w:rsidR="003140AA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140AA" w:rsidRPr="005C12C5" w:rsidRDefault="003140AA" w:rsidP="003140AA">
            <w:pPr>
              <w:jc w:val="center"/>
              <w:rPr>
                <w:b/>
                <w:bCs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3140AA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Default="003140AA" w:rsidP="00F82C93">
            <w:pPr>
              <w:pStyle w:val="Nagwek2"/>
            </w:pPr>
            <w:r>
              <w:t xml:space="preserve">Sumaryczna liczba punktów ECTS </w:t>
            </w:r>
            <w:r>
              <w:br/>
              <w:t>z  przedmiotu</w:t>
            </w:r>
            <w:r w:rsidR="00F82C93"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40AA" w:rsidRDefault="003140AA" w:rsidP="003140AA"/>
          <w:p w:rsidR="003140AA" w:rsidRDefault="003140AA" w:rsidP="003140AA"/>
          <w:p w:rsidR="003140AA" w:rsidRDefault="00B821A8" w:rsidP="003140AA">
            <w:pPr>
              <w:jc w:val="center"/>
            </w:pPr>
            <w:r>
              <w:t xml:space="preserve">1 </w:t>
            </w:r>
            <w:r w:rsidR="003140AA">
              <w:t>ECTS</w:t>
            </w:r>
          </w:p>
        </w:tc>
      </w:tr>
      <w:tr w:rsidR="003140AA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Default="003140AA" w:rsidP="003140AA">
            <w:pPr>
              <w:pStyle w:val="Nagwek2"/>
            </w:pPr>
            <w:r>
              <w:t>Nakład pracy studenta</w:t>
            </w:r>
            <w:r w:rsidR="00F82C93">
              <w:t xml:space="preserve"> </w:t>
            </w:r>
            <w:r>
              <w:t>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40AA" w:rsidRDefault="00B821A8" w:rsidP="003140AA">
            <w:pPr>
              <w:jc w:val="center"/>
            </w:pPr>
            <w:r>
              <w:t xml:space="preserve">1 </w:t>
            </w:r>
            <w:r w:rsidR="003140AA">
              <w:t>ECTS</w:t>
            </w:r>
          </w:p>
        </w:tc>
      </w:tr>
      <w:tr w:rsidR="003140AA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Default="003140AA" w:rsidP="00F82C9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40AA" w:rsidRDefault="003140AA" w:rsidP="003140AA"/>
          <w:p w:rsidR="003140AA" w:rsidRDefault="003140AA" w:rsidP="003140AA">
            <w:pPr>
              <w:jc w:val="center"/>
            </w:pPr>
            <w:r>
              <w:t>…ECTS</w:t>
            </w:r>
          </w:p>
        </w:tc>
      </w:tr>
      <w:tr w:rsidR="003140AA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140AA" w:rsidRPr="006C3CA3" w:rsidRDefault="003140AA" w:rsidP="00F82C93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3140AA" w:rsidRDefault="003140AA" w:rsidP="003140AA">
            <w:pPr>
              <w:jc w:val="center"/>
            </w:pPr>
          </w:p>
          <w:p w:rsidR="003140AA" w:rsidRDefault="003140AA" w:rsidP="003140AA">
            <w:pPr>
              <w:jc w:val="center"/>
            </w:pPr>
            <w:r w:rsidRPr="005C12C5">
              <w:rPr>
                <w:color w:val="000000" w:themeColor="text1"/>
              </w:rPr>
              <w:t>… ECTS</w:t>
            </w:r>
          </w:p>
        </w:tc>
      </w:tr>
      <w:tr w:rsidR="003140AA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140AA" w:rsidRPr="00F644BD" w:rsidRDefault="003140AA" w:rsidP="003140AA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140AA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140AA" w:rsidRDefault="003140AA" w:rsidP="003140AA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3140AA" w:rsidRDefault="003140AA" w:rsidP="003140AA">
            <w:r>
              <w:t>znakomita wiedza, umiejętności, kompetencje</w:t>
            </w:r>
          </w:p>
        </w:tc>
      </w:tr>
      <w:tr w:rsidR="003140AA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140AA" w:rsidRDefault="003140AA" w:rsidP="003140AA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3140AA" w:rsidRDefault="003140AA" w:rsidP="003140AA">
            <w:r>
              <w:t>bardzo dobra wiedza, umiejętności, kompetencje</w:t>
            </w:r>
          </w:p>
        </w:tc>
      </w:tr>
      <w:tr w:rsidR="003140AA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140AA" w:rsidRDefault="003140AA" w:rsidP="003140AA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3140AA" w:rsidRDefault="003140AA" w:rsidP="003140AA">
            <w:r>
              <w:t>dobra wiedza, umiejętności, kompetencje</w:t>
            </w:r>
          </w:p>
        </w:tc>
      </w:tr>
      <w:tr w:rsidR="003140AA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140AA" w:rsidRDefault="003140AA" w:rsidP="003140AA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3140AA" w:rsidRDefault="003140AA" w:rsidP="003140AA">
            <w:r>
              <w:t>zadawalająca wiedza, umiejętności, kompetencje, ale ze znacznymi niedociągnięciami</w:t>
            </w:r>
          </w:p>
        </w:tc>
      </w:tr>
      <w:tr w:rsidR="003140AA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140AA" w:rsidRDefault="003140AA" w:rsidP="003140AA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3140AA" w:rsidRDefault="003140AA" w:rsidP="003140AA">
            <w:r>
              <w:t>zadawalająca wiedza, umiejętności, kompetencje, z licznymi błędami</w:t>
            </w:r>
          </w:p>
        </w:tc>
      </w:tr>
      <w:tr w:rsidR="003140AA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140AA" w:rsidRDefault="003140AA" w:rsidP="003140AA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3140AA" w:rsidRDefault="003140AA" w:rsidP="003140AA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:rsidR="00121BBD" w:rsidRDefault="00121BBD" w:rsidP="00121BBD"/>
    <w:p w:rsidR="00121BBD" w:rsidRDefault="00121BBD" w:rsidP="00121BBD"/>
    <w:p w:rsidR="00121BBD" w:rsidRDefault="00121BBD" w:rsidP="00121BBD">
      <w:r>
        <w:lastRenderedPageBreak/>
        <w:t>Opracował:</w:t>
      </w:r>
      <w:r w:rsidR="00EB3A35">
        <w:t xml:space="preserve"> dr Ryszard Biberstajn</w:t>
      </w:r>
    </w:p>
    <w:p w:rsidR="00121BBD" w:rsidRDefault="00121BBD" w:rsidP="00121BBD">
      <w:r>
        <w:t xml:space="preserve">Sprawdził  pod względem formalnym (koordynator </w:t>
      </w:r>
      <w:r w:rsidR="00066577">
        <w:t>przedmiotu</w:t>
      </w:r>
      <w:r>
        <w:t xml:space="preserve">): </w:t>
      </w:r>
    </w:p>
    <w:p w:rsidR="00121BBD" w:rsidRDefault="00121BBD" w:rsidP="00121BBD">
      <w:r>
        <w:t>Zatwierdził (Dyrektor Instytutu):</w:t>
      </w:r>
    </w:p>
    <w:sectPr w:rsidR="00121BBD" w:rsidSect="002710FF">
      <w:footerReference w:type="default" r:id="rId1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ECB" w:rsidRDefault="00694ECB" w:rsidP="00CD37A2">
      <w:r>
        <w:separator/>
      </w:r>
    </w:p>
  </w:endnote>
  <w:endnote w:type="continuationSeparator" w:id="0">
    <w:p w:rsidR="00694ECB" w:rsidRDefault="00694ECB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8C0151">
        <w:pPr>
          <w:pStyle w:val="Stopka"/>
          <w:jc w:val="right"/>
        </w:pPr>
        <w:r>
          <w:fldChar w:fldCharType="begin"/>
        </w:r>
        <w:r w:rsidR="00CD37A2">
          <w:instrText>PAGE   \* MERGEFORMAT</w:instrText>
        </w:r>
        <w:r>
          <w:fldChar w:fldCharType="separate"/>
        </w:r>
        <w:r w:rsidR="004504D7">
          <w:rPr>
            <w:noProof/>
          </w:rPr>
          <w:t>6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ECB" w:rsidRDefault="00694ECB" w:rsidP="00CD37A2">
      <w:r>
        <w:separator/>
      </w:r>
    </w:p>
  </w:footnote>
  <w:footnote w:type="continuationSeparator" w:id="0">
    <w:p w:rsidR="00694ECB" w:rsidRDefault="00694ECB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F56BF6C"/>
    <w:lvl w:ilvl="0">
      <w:numFmt w:val="bullet"/>
      <w:lvlText w:val="*"/>
      <w:lvlJc w:val="left"/>
    </w:lvl>
  </w:abstractNum>
  <w:abstractNum w:abstractNumId="1" w15:restartNumberingAfterBreak="0">
    <w:nsid w:val="12823D66"/>
    <w:multiLevelType w:val="hybridMultilevel"/>
    <w:tmpl w:val="55FAB104"/>
    <w:lvl w:ilvl="0" w:tplc="6E58BC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F6EFC"/>
    <w:multiLevelType w:val="hybridMultilevel"/>
    <w:tmpl w:val="F0327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00E93"/>
    <w:multiLevelType w:val="hybridMultilevel"/>
    <w:tmpl w:val="A9E41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230DA"/>
    <w:rsid w:val="00066577"/>
    <w:rsid w:val="00094F4A"/>
    <w:rsid w:val="000956AD"/>
    <w:rsid w:val="000D001D"/>
    <w:rsid w:val="00102DF3"/>
    <w:rsid w:val="00121BBD"/>
    <w:rsid w:val="00144417"/>
    <w:rsid w:val="0017054E"/>
    <w:rsid w:val="001D7EBF"/>
    <w:rsid w:val="001F00B2"/>
    <w:rsid w:val="002146CF"/>
    <w:rsid w:val="00220F50"/>
    <w:rsid w:val="00245815"/>
    <w:rsid w:val="0026311B"/>
    <w:rsid w:val="002710FF"/>
    <w:rsid w:val="00291B75"/>
    <w:rsid w:val="002B738B"/>
    <w:rsid w:val="002D67EE"/>
    <w:rsid w:val="00302574"/>
    <w:rsid w:val="003132E3"/>
    <w:rsid w:val="003140AA"/>
    <w:rsid w:val="00381C2D"/>
    <w:rsid w:val="003D3F28"/>
    <w:rsid w:val="00414321"/>
    <w:rsid w:val="004504D7"/>
    <w:rsid w:val="00520CC5"/>
    <w:rsid w:val="00525146"/>
    <w:rsid w:val="00537121"/>
    <w:rsid w:val="00542A25"/>
    <w:rsid w:val="00561F43"/>
    <w:rsid w:val="00562CDF"/>
    <w:rsid w:val="00580006"/>
    <w:rsid w:val="005C0218"/>
    <w:rsid w:val="005C12C5"/>
    <w:rsid w:val="005D03F9"/>
    <w:rsid w:val="005E7CA4"/>
    <w:rsid w:val="005F11B7"/>
    <w:rsid w:val="006212C1"/>
    <w:rsid w:val="00671340"/>
    <w:rsid w:val="00694ECB"/>
    <w:rsid w:val="006B0689"/>
    <w:rsid w:val="006C3CA3"/>
    <w:rsid w:val="00734FA3"/>
    <w:rsid w:val="00761833"/>
    <w:rsid w:val="00767418"/>
    <w:rsid w:val="00776219"/>
    <w:rsid w:val="007B6840"/>
    <w:rsid w:val="007B6B73"/>
    <w:rsid w:val="007D47B9"/>
    <w:rsid w:val="007E58BA"/>
    <w:rsid w:val="0081137D"/>
    <w:rsid w:val="00855F97"/>
    <w:rsid w:val="008C0151"/>
    <w:rsid w:val="008F2508"/>
    <w:rsid w:val="00927917"/>
    <w:rsid w:val="00945386"/>
    <w:rsid w:val="00973A98"/>
    <w:rsid w:val="00976507"/>
    <w:rsid w:val="00982536"/>
    <w:rsid w:val="00A203F6"/>
    <w:rsid w:val="00A24D55"/>
    <w:rsid w:val="00A64FB0"/>
    <w:rsid w:val="00AE4CAF"/>
    <w:rsid w:val="00AF3B1E"/>
    <w:rsid w:val="00B06C77"/>
    <w:rsid w:val="00B774D1"/>
    <w:rsid w:val="00B821A8"/>
    <w:rsid w:val="00BB4CDF"/>
    <w:rsid w:val="00BC5BF0"/>
    <w:rsid w:val="00BC641C"/>
    <w:rsid w:val="00BF1562"/>
    <w:rsid w:val="00BF3DDD"/>
    <w:rsid w:val="00BF6899"/>
    <w:rsid w:val="00C10161"/>
    <w:rsid w:val="00C16647"/>
    <w:rsid w:val="00C24973"/>
    <w:rsid w:val="00C53847"/>
    <w:rsid w:val="00CD37A2"/>
    <w:rsid w:val="00D059DA"/>
    <w:rsid w:val="00D37BB4"/>
    <w:rsid w:val="00D57782"/>
    <w:rsid w:val="00D85F0F"/>
    <w:rsid w:val="00D906D0"/>
    <w:rsid w:val="00D95613"/>
    <w:rsid w:val="00E00FC6"/>
    <w:rsid w:val="00E159D1"/>
    <w:rsid w:val="00E50BCD"/>
    <w:rsid w:val="00E521B3"/>
    <w:rsid w:val="00E84399"/>
    <w:rsid w:val="00EB3A35"/>
    <w:rsid w:val="00EC0243"/>
    <w:rsid w:val="00F644BD"/>
    <w:rsid w:val="00F64AFC"/>
    <w:rsid w:val="00F82C93"/>
    <w:rsid w:val="00FA178F"/>
    <w:rsid w:val="00FE33B4"/>
    <w:rsid w:val="00FE3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60BD7"/>
  <w15:docId w15:val="{A609B1CB-B3F5-4CBC-BAA5-89E7853AD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81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Kultura_symboliczna" TargetMode="External"/><Relationship Id="rId13" Type="http://schemas.openxmlformats.org/officeDocument/2006/relationships/hyperlink" Target="https://pl.wikipedia.org/wiki/Pi&#197;&#8250;miennictwo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.wikipedia.org/wiki/Pi&#197;&#8250;miennictwo" TargetMode="External"/><Relationship Id="rId17" Type="http://schemas.openxmlformats.org/officeDocument/2006/relationships/hyperlink" Target="https://pl.wikipedia.org/wiki/Jan_Pruszy&#197;&#132;s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l.wikipedia.org/wiki/Jan_Pruszy&#197;&#132;sk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.wikipedia.org/wiki/Literatur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.wikipedia.org/wiki/Wojciech_Burszta" TargetMode="External"/><Relationship Id="rId10" Type="http://schemas.openxmlformats.org/officeDocument/2006/relationships/hyperlink" Target="https://pl.wikipedia.org/wiki/Wiedza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l.wikipedia.org/wiki/Wierzenia" TargetMode="External"/><Relationship Id="rId14" Type="http://schemas.openxmlformats.org/officeDocument/2006/relationships/hyperlink" Target="https://pl.wikipedia.org/wiki/Spo&#197;&#130;ecze&#197;&#132;stw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8F11F-548E-42CF-BBF9-A6C0C363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6</Pages>
  <Words>961</Words>
  <Characters>7467</Characters>
  <Application>Microsoft Office Word</Application>
  <DocSecurity>0</DocSecurity>
  <Lines>62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Ryszard Biberstajn</cp:lastModifiedBy>
  <cp:revision>20</cp:revision>
  <cp:lastPrinted>2019-04-30T08:53:00Z</cp:lastPrinted>
  <dcterms:created xsi:type="dcterms:W3CDTF">2020-08-20T06:48:00Z</dcterms:created>
  <dcterms:modified xsi:type="dcterms:W3CDTF">2020-08-25T10:24:00Z</dcterms:modified>
</cp:coreProperties>
</file>